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C208533" w:rsidR="008D6BD8" w:rsidRPr="00561678" w:rsidRDefault="00FD0FAB" w:rsidP="00E16920">
      <w:pPr>
        <w:contextualSpacing/>
        <w:jc w:val="center"/>
      </w:pPr>
      <w:r w:rsidRPr="00561678">
        <w:t>Запрос котировок №</w:t>
      </w:r>
      <w:r w:rsidR="008D6BD8" w:rsidRPr="00561678">
        <w:t xml:space="preserve"> </w:t>
      </w:r>
      <w:r w:rsidR="0073531B">
        <w:rPr>
          <w:b/>
        </w:rPr>
        <w:t>112</w:t>
      </w:r>
      <w:r w:rsidR="00876A43">
        <w:rPr>
          <w:b/>
        </w:rPr>
        <w:t>/231405030</w:t>
      </w:r>
      <w:r w:rsidR="005D1F66">
        <w:rPr>
          <w:b/>
        </w:rPr>
        <w:t>3</w:t>
      </w:r>
      <w:r w:rsidR="0073531B">
        <w:rPr>
          <w:b/>
        </w:rPr>
        <w:t>4</w:t>
      </w:r>
    </w:p>
    <w:p w14:paraId="1010E50F" w14:textId="5D221478"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w:t>
      </w:r>
      <w:r w:rsidR="005D1F66">
        <w:t>ых</w:t>
      </w:r>
      <w:r w:rsidRPr="00DA76AB">
        <w:t xml:space="preserve"> медицинс</w:t>
      </w:r>
      <w:r w:rsidR="00E76A5D">
        <w:t>к</w:t>
      </w:r>
      <w:r w:rsidR="005D1F66">
        <w:t>их</w:t>
      </w:r>
      <w:r w:rsidR="00E76A5D">
        <w:t xml:space="preserve"> материал</w:t>
      </w:r>
      <w:r w:rsidR="005D1F66">
        <w:t>ов</w:t>
      </w:r>
      <w:r w:rsidR="00E76A5D">
        <w:t xml:space="preserve">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r w:rsidR="006A2749">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17D4886C" w:rsidR="007152FE" w:rsidRPr="007152FE" w:rsidRDefault="007152FE" w:rsidP="007152FE">
      <w:pPr>
        <w:contextualSpacing/>
        <w:jc w:val="both"/>
        <w:rPr>
          <w:color w:val="000000"/>
        </w:rPr>
      </w:pPr>
      <w:r>
        <w:rPr>
          <w:color w:val="000000"/>
        </w:rPr>
        <w:t xml:space="preserve">                                    заведующ</w:t>
      </w:r>
      <w:r w:rsidR="007529C6">
        <w:rPr>
          <w:color w:val="000000"/>
        </w:rPr>
        <w:t>ий</w:t>
      </w:r>
      <w:r>
        <w:rPr>
          <w:color w:val="000000"/>
        </w:rPr>
        <w:t xml:space="preserve"> аптекой – Охотникова Елена Александровна,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4CA931A9" w:rsidR="00E53932" w:rsidRDefault="007152FE" w:rsidP="007152FE">
      <w:pPr>
        <w:jc w:val="both"/>
      </w:pPr>
      <w:r>
        <w:t xml:space="preserve">     </w:t>
      </w:r>
      <w:r w:rsidR="00E53932" w:rsidRPr="00876A43">
        <w:rPr>
          <w:b/>
          <w:bCs/>
        </w:rPr>
        <w:t>Предмет запроса котировок</w:t>
      </w:r>
      <w:r w:rsidR="00E53932" w:rsidRPr="00561678">
        <w:t xml:space="preserve">: </w:t>
      </w:r>
      <w:r w:rsidR="005D1F66">
        <w:t xml:space="preserve">поставка </w:t>
      </w:r>
      <w:r w:rsidR="005D1F66" w:rsidRPr="00DA76AB">
        <w:t>расходн</w:t>
      </w:r>
      <w:r w:rsidR="005D1F66">
        <w:t>ых</w:t>
      </w:r>
      <w:r w:rsidR="005D1F66" w:rsidRPr="00DA76AB">
        <w:t xml:space="preserve"> медицинс</w:t>
      </w:r>
      <w:r w:rsidR="005D1F66">
        <w:t>ких материалов.</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700D7249" w:rsidR="006533A5" w:rsidRDefault="00876A43" w:rsidP="00876A43">
      <w:pPr>
        <w:jc w:val="both"/>
      </w:pPr>
      <w:r>
        <w:t xml:space="preserve">                                     </w:t>
      </w:r>
      <w:r w:rsidR="006533A5" w:rsidRPr="007969A7">
        <w:t>Наименование товара:</w:t>
      </w:r>
      <w:r w:rsidR="006533A5">
        <w:t xml:space="preserve"> </w:t>
      </w:r>
      <w:r w:rsidR="007152FE">
        <w:t>расходн</w:t>
      </w:r>
      <w:r>
        <w:t>ы</w:t>
      </w:r>
      <w:r w:rsidR="00320590">
        <w:t>й</w:t>
      </w:r>
      <w:r w:rsidR="007152FE" w:rsidRPr="00DA76AB">
        <w:t xml:space="preserve"> медицинс</w:t>
      </w:r>
      <w:r w:rsidR="00E76A5D">
        <w:t>ки</w:t>
      </w:r>
      <w:r w:rsidR="00320590">
        <w:t>й</w:t>
      </w:r>
      <w:r w:rsidR="00E76A5D">
        <w:t xml:space="preserve"> материал.</w:t>
      </w:r>
    </w:p>
    <w:p w14:paraId="771E3580" w14:textId="77777777" w:rsidR="00876A43" w:rsidRPr="00876A43" w:rsidRDefault="00876A43" w:rsidP="00876A43">
      <w:pPr>
        <w:jc w:val="both"/>
        <w:rPr>
          <w:rFonts w:eastAsia="Calibri"/>
          <w:lang w:eastAsia="en-US"/>
        </w:rPr>
      </w:pPr>
    </w:p>
    <w:p w14:paraId="3A9CB531" w14:textId="52AC3EE1"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5D1F66">
        <w:rPr>
          <w:rFonts w:eastAsia="Calibri"/>
          <w:b/>
        </w:rPr>
        <w:t>1</w:t>
      </w:r>
      <w:r w:rsidR="0073531B">
        <w:rPr>
          <w:rFonts w:eastAsia="Calibri"/>
          <w:b/>
        </w:rPr>
        <w:t>88</w:t>
      </w:r>
      <w:r w:rsidR="005D1F66">
        <w:rPr>
          <w:rFonts w:eastAsia="Calibri"/>
          <w:b/>
        </w:rPr>
        <w:t xml:space="preserve"> </w:t>
      </w:r>
      <w:r w:rsidR="0073531B">
        <w:rPr>
          <w:rFonts w:eastAsia="Calibri"/>
          <w:b/>
        </w:rPr>
        <w:t>9</w:t>
      </w:r>
      <w:r w:rsidR="00D923FC">
        <w:rPr>
          <w:rFonts w:eastAsia="Calibri"/>
          <w:b/>
        </w:rPr>
        <w:t>29</w:t>
      </w:r>
      <w:r w:rsidR="00E76A5D" w:rsidRPr="001258BD">
        <w:rPr>
          <w:rFonts w:eastAsia="Calibri"/>
          <w:b/>
          <w:bCs/>
        </w:rPr>
        <w:t xml:space="preserve"> (</w:t>
      </w:r>
      <w:r w:rsidR="005D1F66">
        <w:rPr>
          <w:rFonts w:eastAsia="Calibri"/>
          <w:b/>
          <w:bCs/>
        </w:rPr>
        <w:t xml:space="preserve">Сто </w:t>
      </w:r>
      <w:r w:rsidR="0073531B">
        <w:rPr>
          <w:rFonts w:eastAsia="Calibri"/>
          <w:b/>
          <w:bCs/>
        </w:rPr>
        <w:t xml:space="preserve">восемьдесят восемь тысяч девятьсот </w:t>
      </w:r>
      <w:r w:rsidR="00D923FC">
        <w:rPr>
          <w:rFonts w:eastAsia="Calibri"/>
          <w:b/>
          <w:bCs/>
        </w:rPr>
        <w:t>двадцать девять</w:t>
      </w:r>
      <w:r w:rsidR="00832436">
        <w:rPr>
          <w:rFonts w:eastAsia="Calibri"/>
          <w:b/>
          <w:bCs/>
        </w:rPr>
        <w:t>) рубл</w:t>
      </w:r>
      <w:r w:rsidR="00D923FC">
        <w:rPr>
          <w:rFonts w:eastAsia="Calibri"/>
          <w:b/>
          <w:bCs/>
        </w:rPr>
        <w:t>ей</w:t>
      </w:r>
      <w:r w:rsidR="00E76A5D" w:rsidRPr="001258BD">
        <w:rPr>
          <w:rFonts w:eastAsia="Calibri"/>
          <w:b/>
          <w:bCs/>
        </w:rPr>
        <w:t xml:space="preserve"> </w:t>
      </w:r>
      <w:r w:rsidR="0073531B">
        <w:rPr>
          <w:rFonts w:eastAsia="Calibri"/>
          <w:b/>
          <w:bCs/>
        </w:rPr>
        <w:t>82</w:t>
      </w:r>
      <w:r w:rsidR="005D1F66">
        <w:rPr>
          <w:rFonts w:eastAsia="Calibri"/>
          <w:b/>
          <w:bCs/>
        </w:rPr>
        <w:t xml:space="preserve"> </w:t>
      </w:r>
      <w:r w:rsidR="00E76A5D" w:rsidRPr="001258BD">
        <w:rPr>
          <w:rFonts w:eastAsia="Calibri"/>
          <w:b/>
          <w:bCs/>
        </w:rPr>
        <w:t>копе</w:t>
      </w:r>
      <w:r w:rsidR="0073531B">
        <w:rPr>
          <w:rFonts w:eastAsia="Calibri"/>
          <w:b/>
          <w:bCs/>
        </w:rPr>
        <w:t>й</w:t>
      </w:r>
      <w:r w:rsidR="005D1F66">
        <w:rPr>
          <w:rFonts w:eastAsia="Calibri"/>
          <w:b/>
          <w:bCs/>
        </w:rPr>
        <w:t>к</w:t>
      </w:r>
      <w:r w:rsidR="0073531B">
        <w:rPr>
          <w:rFonts w:eastAsia="Calibri"/>
          <w:b/>
          <w:bCs/>
        </w:rPr>
        <w:t>и</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207DA091"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A91F83E" w14:textId="77777777" w:rsidR="005D1F66" w:rsidRDefault="005D1F66" w:rsidP="005D1F66">
      <w:pPr>
        <w:pStyle w:val="1f6"/>
        <w:widowControl w:val="0"/>
        <w:overflowPunct w:val="0"/>
        <w:autoSpaceDE w:val="0"/>
        <w:spacing w:after="0"/>
        <w:ind w:firstLine="851"/>
        <w:textAlignment w:val="baseline"/>
        <w:rPr>
          <w:b/>
          <w:bCs/>
          <w:sz w:val="24"/>
          <w:szCs w:val="24"/>
        </w:rPr>
      </w:pPr>
    </w:p>
    <w:p w14:paraId="5D1049FF" w14:textId="460F7896" w:rsidR="005D1F66" w:rsidRDefault="005D1F66" w:rsidP="005D1F66">
      <w:pPr>
        <w:pStyle w:val="1f6"/>
        <w:widowControl w:val="0"/>
        <w:overflowPunct w:val="0"/>
        <w:autoSpaceDE w:val="0"/>
        <w:spacing w:after="0"/>
        <w:ind w:firstLine="851"/>
        <w:textAlignment w:val="baseline"/>
      </w:pPr>
      <w:r>
        <w:rPr>
          <w:b/>
          <w:bCs/>
          <w:sz w:val="24"/>
          <w:szCs w:val="24"/>
        </w:rPr>
        <w:t>Условия исполнения договора:</w:t>
      </w:r>
    </w:p>
    <w:p w14:paraId="54F394E0"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 xml:space="preserve">1. Требования качества: </w:t>
      </w:r>
    </w:p>
    <w:p w14:paraId="1FA33C07"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5442AC89" w14:textId="77777777" w:rsidR="005D1F66" w:rsidRDefault="005D1F66" w:rsidP="005D1F66">
      <w:pPr>
        <w:pStyle w:val="1f6"/>
        <w:widowControl w:val="0"/>
        <w:overflowPunct w:val="0"/>
        <w:autoSpaceDE w:val="0"/>
        <w:spacing w:after="0"/>
        <w:ind w:firstLine="851"/>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1CE1F55D" w14:textId="77777777" w:rsidR="005D1F66" w:rsidRDefault="005D1F66" w:rsidP="005D1F66">
      <w:pPr>
        <w:pStyle w:val="1f6"/>
        <w:widowControl w:val="0"/>
        <w:overflowPunct w:val="0"/>
        <w:autoSpaceDE w:val="0"/>
        <w:spacing w:after="0"/>
        <w:ind w:firstLine="851"/>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38EB259"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45CD7B3"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68CBBFEC" w14:textId="77777777" w:rsidR="005D1F66" w:rsidRDefault="005D1F66" w:rsidP="005D1F66">
      <w:pPr>
        <w:pStyle w:val="1f6"/>
        <w:widowControl w:val="0"/>
        <w:overflowPunct w:val="0"/>
        <w:autoSpaceDE w:val="0"/>
        <w:spacing w:after="0"/>
        <w:ind w:firstLine="851"/>
        <w:textAlignment w:val="baseline"/>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B8EAF07" w14:textId="77777777" w:rsidR="005D1F66" w:rsidRDefault="005D1F66" w:rsidP="005D1F66">
      <w:pPr>
        <w:widowControl w:val="0"/>
        <w:overflowPunct w:val="0"/>
        <w:autoSpaceDE w:val="0"/>
        <w:ind w:firstLine="851"/>
        <w:textAlignment w:val="baseline"/>
        <w:rPr>
          <w:color w:val="000000"/>
        </w:rPr>
      </w:pPr>
    </w:p>
    <w:p w14:paraId="5BDD87C4"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Квалификационные</w:t>
      </w:r>
      <w:r>
        <w:rPr>
          <w:b/>
          <w:bCs/>
          <w:sz w:val="24"/>
          <w:szCs w:val="24"/>
        </w:rPr>
        <w:t xml:space="preserve"> требования к участникам</w:t>
      </w:r>
      <w:r>
        <w:rPr>
          <w:sz w:val="24"/>
          <w:szCs w:val="24"/>
        </w:rPr>
        <w:t>:</w:t>
      </w:r>
    </w:p>
    <w:p w14:paraId="5CAE5D84" w14:textId="77777777" w:rsidR="005D1F66" w:rsidRDefault="005D1F66" w:rsidP="005D1F66">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8467FB3" w14:textId="77777777" w:rsidR="005D1F66" w:rsidRDefault="005D1F66" w:rsidP="005D1F66">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339DBB56" w14:textId="77777777" w:rsidR="005D1F66" w:rsidRDefault="005D1F66" w:rsidP="005D1F66">
      <w:pPr>
        <w:spacing w:after="3"/>
        <w:ind w:right="107" w:firstLine="851"/>
        <w:jc w:val="both"/>
      </w:pPr>
      <w:r>
        <w:t xml:space="preserve">- действующие на момент подачи заявки лицензии на право осуществления деятельности в соответствии с предметом процедуры </w:t>
      </w:r>
    </w:p>
    <w:p w14:paraId="4528ACC1" w14:textId="77777777" w:rsidR="005D1F66" w:rsidRDefault="005D1F66" w:rsidP="005D1F66">
      <w:pPr>
        <w:spacing w:after="3"/>
        <w:ind w:right="107" w:firstLine="851"/>
        <w:jc w:val="both"/>
      </w:pPr>
      <w:r>
        <w:t xml:space="preserve">- или иные разрешительные документы, предусмотренные законодательством Российской Федерации. </w:t>
      </w:r>
    </w:p>
    <w:p w14:paraId="44785223" w14:textId="77777777" w:rsidR="005D1F66" w:rsidRDefault="005D1F66" w:rsidP="005D1F66">
      <w:pPr>
        <w:spacing w:after="3"/>
        <w:ind w:right="107" w:firstLine="851"/>
        <w:jc w:val="both"/>
      </w:pPr>
      <w:r>
        <w:lastRenderedPageBreak/>
        <w:t>2.2. участник должен иметь опыт аналогичных поставок в 2020-2023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56F3E361" w14:textId="77777777" w:rsidR="005D1F66" w:rsidRDefault="005D1F66" w:rsidP="005D1F66">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6566D1D5" w14:textId="77777777" w:rsidR="005D1F66" w:rsidRDefault="005D1F66" w:rsidP="005D1F66">
      <w:pPr>
        <w:spacing w:after="3"/>
        <w:ind w:right="107" w:firstLine="851"/>
        <w:jc w:val="both"/>
      </w:pPr>
      <w:r>
        <w:t>- таблицу, содержащую сведения об опыте аналогичных поставок;</w:t>
      </w:r>
    </w:p>
    <w:p w14:paraId="348CD12A" w14:textId="77777777" w:rsidR="005D1F66" w:rsidRDefault="005D1F66" w:rsidP="005D1F66">
      <w:pPr>
        <w:spacing w:after="3"/>
        <w:ind w:right="107" w:firstLine="851"/>
        <w:jc w:val="both"/>
      </w:pPr>
      <w:r>
        <w:t>- копии накладных;</w:t>
      </w:r>
    </w:p>
    <w:p w14:paraId="19410A9B" w14:textId="77777777" w:rsidR="005D1F66" w:rsidRDefault="005D1F66" w:rsidP="005D1F66">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6420489E" w14:textId="77777777" w:rsidR="002C3EFE" w:rsidRDefault="002C3EFE" w:rsidP="00771F51">
      <w:pPr>
        <w:pStyle w:val="aff2"/>
        <w:numPr>
          <w:ilvl w:val="0"/>
          <w:numId w:val="8"/>
        </w:numPr>
        <w:tabs>
          <w:tab w:val="left" w:pos="1276"/>
        </w:tabs>
        <w:suppressAutoHyphens/>
        <w:ind w:left="0" w:firstLine="851"/>
        <w:jc w:val="both"/>
      </w:pPr>
      <w:r>
        <w:rPr>
          <w:b/>
          <w:bCs/>
        </w:rPr>
        <w:t>Нормативные документы, согласно которым установлены требования:</w:t>
      </w:r>
      <w:r>
        <w:t xml:space="preserve"> </w:t>
      </w:r>
    </w:p>
    <w:p w14:paraId="458EB84E" w14:textId="77777777" w:rsidR="002C3EFE" w:rsidRDefault="002C3EFE" w:rsidP="002C3EFE">
      <w:pPr>
        <w:pStyle w:val="aff2"/>
        <w:tabs>
          <w:tab w:val="left" w:pos="1276"/>
        </w:tabs>
        <w:ind w:left="0"/>
        <w:jc w:val="both"/>
      </w:pPr>
      <w:r>
        <w:rPr>
          <w:iCs/>
        </w:rPr>
        <w:t>Документы предусмотренные законом или иными правовыми актами.</w:t>
      </w:r>
    </w:p>
    <w:p w14:paraId="0F415930" w14:textId="2E38916D" w:rsidR="002C3EFE" w:rsidRDefault="002C3EFE" w:rsidP="00771F51">
      <w:pPr>
        <w:pStyle w:val="aff2"/>
        <w:numPr>
          <w:ilvl w:val="0"/>
          <w:numId w:val="8"/>
        </w:numPr>
        <w:tabs>
          <w:tab w:val="left" w:pos="1276"/>
        </w:tabs>
        <w:suppressAutoHyphens/>
        <w:ind w:left="0" w:firstLine="851"/>
        <w:jc w:val="both"/>
      </w:pPr>
      <w:r>
        <w:rPr>
          <w:b/>
          <w:bCs/>
        </w:rPr>
        <w:t xml:space="preserve">Место доставки: </w:t>
      </w:r>
      <w:r>
        <w:rPr>
          <w:bCs/>
        </w:rPr>
        <w:t>431440, Россия, РМ, г. Рузаевка, ул. Бедно-Демьяновская, д.15.</w:t>
      </w:r>
    </w:p>
    <w:p w14:paraId="5907398A" w14:textId="77777777" w:rsidR="002C3EFE" w:rsidRDefault="002C3EFE" w:rsidP="00771F51">
      <w:pPr>
        <w:pStyle w:val="aff2"/>
        <w:numPr>
          <w:ilvl w:val="0"/>
          <w:numId w:val="8"/>
        </w:numPr>
        <w:tabs>
          <w:tab w:val="left" w:pos="1200"/>
          <w:tab w:val="left" w:pos="1276"/>
        </w:tabs>
        <w:suppressAutoHyphens/>
        <w:ind w:left="0" w:firstLine="851"/>
        <w:jc w:val="both"/>
      </w:pPr>
      <w:r>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rPr>
        <w:t>климатических факторов во время транспортирования и хранения поставляемого товара.</w:t>
      </w:r>
    </w:p>
    <w:p w14:paraId="05373855" w14:textId="77777777" w:rsidR="002C3EFE" w:rsidRDefault="002C3EFE" w:rsidP="00771F51">
      <w:pPr>
        <w:numPr>
          <w:ilvl w:val="0"/>
          <w:numId w:val="8"/>
        </w:numPr>
        <w:tabs>
          <w:tab w:val="left" w:pos="1134"/>
          <w:tab w:val="left" w:pos="1276"/>
        </w:tabs>
        <w:suppressAutoHyphens/>
        <w:ind w:left="0" w:firstLine="851"/>
        <w:jc w:val="both"/>
      </w:pPr>
      <w:r>
        <w:rPr>
          <w:b/>
          <w:bCs/>
        </w:rPr>
        <w:t xml:space="preserve">Сроки и условия поставки товаров: </w:t>
      </w:r>
      <w:r>
        <w:t>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15 (пятнадцати) рабочих дней.</w:t>
      </w:r>
    </w:p>
    <w:p w14:paraId="3278B626" w14:textId="77777777" w:rsidR="002C3EFE" w:rsidRDefault="002C3EFE" w:rsidP="00771F51">
      <w:pPr>
        <w:pStyle w:val="aff2"/>
        <w:numPr>
          <w:ilvl w:val="0"/>
          <w:numId w:val="8"/>
        </w:numPr>
        <w:tabs>
          <w:tab w:val="left" w:pos="1200"/>
          <w:tab w:val="left" w:pos="1276"/>
        </w:tabs>
        <w:suppressAutoHyphens/>
        <w:ind w:left="0" w:firstLine="851"/>
        <w:jc w:val="both"/>
      </w:pPr>
      <w:r>
        <w:rPr>
          <w:b/>
          <w:bCs/>
        </w:rPr>
        <w:t>Стоимость товаров должна включать:</w:t>
      </w:r>
      <w: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5BF09C28" w14:textId="77777777" w:rsidR="002C3EFE" w:rsidRDefault="002C3EFE" w:rsidP="00771F51">
      <w:pPr>
        <w:pStyle w:val="aff2"/>
        <w:numPr>
          <w:ilvl w:val="0"/>
          <w:numId w:val="8"/>
        </w:numPr>
        <w:tabs>
          <w:tab w:val="left" w:pos="1134"/>
          <w:tab w:val="left" w:pos="1276"/>
        </w:tabs>
        <w:suppressAutoHyphens/>
        <w:ind w:left="0" w:firstLine="851"/>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38A387E5" w14:textId="77777777" w:rsidR="002C3EFE" w:rsidRDefault="002C3EFE" w:rsidP="002C3EFE">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4A11C1A" w14:textId="77777777" w:rsidR="002C3EFE" w:rsidRDefault="002C3EFE" w:rsidP="00771F51">
      <w:pPr>
        <w:pStyle w:val="aff2"/>
        <w:numPr>
          <w:ilvl w:val="0"/>
          <w:numId w:val="8"/>
        </w:numPr>
        <w:tabs>
          <w:tab w:val="left" w:pos="1200"/>
          <w:tab w:val="left" w:pos="1276"/>
        </w:tabs>
        <w:suppressAutoHyphens/>
        <w:ind w:left="0" w:firstLine="851"/>
        <w:jc w:val="both"/>
      </w:pPr>
      <w:r>
        <w:rPr>
          <w:b/>
          <w:bCs/>
        </w:rPr>
        <w:t xml:space="preserve">Особые условия: </w:t>
      </w:r>
      <w:r>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u w:val="single"/>
        </w:rPr>
        <w:t>не должен быть хуже,</w:t>
      </w:r>
      <w:r>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63C00F53" w14:textId="77777777" w:rsidR="002C3EFE" w:rsidRDefault="002C3EFE" w:rsidP="00771F51">
      <w:pPr>
        <w:pStyle w:val="aff2"/>
        <w:numPr>
          <w:ilvl w:val="0"/>
          <w:numId w:val="8"/>
        </w:numPr>
        <w:tabs>
          <w:tab w:val="left" w:pos="1276"/>
        </w:tabs>
        <w:suppressAutoHyphens/>
        <w:ind w:left="0" w:firstLine="851"/>
        <w:jc w:val="both"/>
      </w:pPr>
      <w:r>
        <w:rPr>
          <w:b/>
          <w:bCs/>
        </w:rPr>
        <w:t xml:space="preserve">Источник финансирования: </w:t>
      </w:r>
      <w:r>
        <w:t>средства обязательного медицинского страхования и доходы, полученные от предпринимательской деятельности.</w:t>
      </w:r>
    </w:p>
    <w:p w14:paraId="5A18C2FC" w14:textId="79432D08" w:rsidR="002C3EFE" w:rsidRDefault="002C3EFE" w:rsidP="00771F51">
      <w:pPr>
        <w:pStyle w:val="aff2"/>
        <w:numPr>
          <w:ilvl w:val="0"/>
          <w:numId w:val="8"/>
        </w:numPr>
        <w:suppressAutoHyphens/>
        <w:ind w:left="0" w:firstLine="851"/>
        <w:jc w:val="both"/>
      </w:pPr>
      <w:r>
        <w:rPr>
          <w:b/>
          <w:bCs/>
        </w:rPr>
        <w:t>Место подачи котировочных заявок:</w:t>
      </w:r>
      <w:r>
        <w:t xml:space="preserve"> 431440, Россия, РМ, г. Рузаевка, ул. Бедно-Демьяновская, д.15 ЧУЗ «РЖД-Медицина» г. Рузаевка».</w:t>
      </w:r>
    </w:p>
    <w:p w14:paraId="038CBCF1" w14:textId="60158931" w:rsidR="002C3EFE" w:rsidRPr="00114FBB" w:rsidRDefault="002C3EFE" w:rsidP="002C3EFE">
      <w:pPr>
        <w:pStyle w:val="a3"/>
        <w:spacing w:before="0"/>
        <w:contextualSpacing/>
        <w:jc w:val="both"/>
        <w:rPr>
          <w:b/>
          <w:bCs/>
          <w:sz w:val="24"/>
          <w:szCs w:val="28"/>
        </w:rPr>
      </w:pPr>
      <w:r>
        <w:t xml:space="preserve">        </w:t>
      </w: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Pr>
          <w:b/>
          <w:bCs/>
          <w:sz w:val="24"/>
          <w:szCs w:val="28"/>
        </w:rPr>
        <w:t>1</w:t>
      </w:r>
      <w:r w:rsidR="0073531B">
        <w:rPr>
          <w:b/>
          <w:bCs/>
          <w:sz w:val="24"/>
          <w:szCs w:val="28"/>
        </w:rPr>
        <w:t>8</w:t>
      </w:r>
      <w:r w:rsidRPr="00114FBB">
        <w:rPr>
          <w:b/>
          <w:bCs/>
          <w:sz w:val="24"/>
          <w:szCs w:val="28"/>
        </w:rPr>
        <w:t>.</w:t>
      </w:r>
      <w:r w:rsidR="0073531B">
        <w:rPr>
          <w:b/>
          <w:bCs/>
          <w:sz w:val="24"/>
          <w:szCs w:val="28"/>
        </w:rPr>
        <w:t>10</w:t>
      </w:r>
      <w:r w:rsidRPr="00114FBB">
        <w:rPr>
          <w:b/>
          <w:bCs/>
          <w:sz w:val="24"/>
          <w:szCs w:val="28"/>
        </w:rPr>
        <w:t>.202</w:t>
      </w:r>
      <w:r>
        <w:rPr>
          <w:b/>
          <w:bCs/>
          <w:sz w:val="24"/>
          <w:szCs w:val="28"/>
        </w:rPr>
        <w:t>3</w:t>
      </w:r>
      <w:r w:rsidRPr="00114FBB">
        <w:rPr>
          <w:b/>
          <w:bCs/>
          <w:sz w:val="24"/>
          <w:szCs w:val="28"/>
        </w:rPr>
        <w:t xml:space="preserve">г. </w:t>
      </w:r>
      <w:r>
        <w:rPr>
          <w:b/>
          <w:bCs/>
          <w:sz w:val="24"/>
          <w:szCs w:val="28"/>
        </w:rPr>
        <w:t xml:space="preserve"> </w:t>
      </w:r>
      <w:r w:rsidRPr="00114FBB">
        <w:rPr>
          <w:b/>
          <w:bCs/>
          <w:sz w:val="24"/>
          <w:szCs w:val="28"/>
        </w:rPr>
        <w:t xml:space="preserve">(время местное).           </w:t>
      </w:r>
    </w:p>
    <w:p w14:paraId="49390E57" w14:textId="3FCCAF56"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Pr>
          <w:b/>
          <w:bCs/>
          <w:sz w:val="24"/>
          <w:szCs w:val="28"/>
        </w:rPr>
        <w:t xml:space="preserve">    </w:t>
      </w:r>
      <w:r w:rsidRPr="00114FBB">
        <w:rPr>
          <w:b/>
          <w:bCs/>
          <w:sz w:val="24"/>
          <w:szCs w:val="28"/>
        </w:rPr>
        <w:t xml:space="preserve">до </w:t>
      </w:r>
      <w:r>
        <w:rPr>
          <w:b/>
          <w:bCs/>
          <w:sz w:val="24"/>
          <w:szCs w:val="28"/>
        </w:rPr>
        <w:t>15:</w:t>
      </w:r>
      <w:r w:rsidRPr="00114FBB">
        <w:rPr>
          <w:b/>
          <w:bCs/>
          <w:sz w:val="24"/>
          <w:szCs w:val="28"/>
        </w:rPr>
        <w:t xml:space="preserve">00     </w:t>
      </w:r>
      <w:r>
        <w:rPr>
          <w:b/>
          <w:bCs/>
          <w:sz w:val="24"/>
          <w:szCs w:val="28"/>
        </w:rPr>
        <w:t>2</w:t>
      </w:r>
      <w:r w:rsidR="0073531B">
        <w:rPr>
          <w:b/>
          <w:bCs/>
          <w:sz w:val="24"/>
          <w:szCs w:val="28"/>
        </w:rPr>
        <w:t>5</w:t>
      </w:r>
      <w:r w:rsidRPr="00114FBB">
        <w:rPr>
          <w:b/>
          <w:bCs/>
          <w:sz w:val="24"/>
          <w:szCs w:val="28"/>
        </w:rPr>
        <w:t>.</w:t>
      </w:r>
      <w:r w:rsidR="0073531B">
        <w:rPr>
          <w:b/>
          <w:bCs/>
          <w:sz w:val="24"/>
          <w:szCs w:val="28"/>
        </w:rPr>
        <w:t>10</w:t>
      </w:r>
      <w:r w:rsidRPr="00114FBB">
        <w:rPr>
          <w:b/>
          <w:bCs/>
          <w:sz w:val="24"/>
          <w:szCs w:val="28"/>
        </w:rPr>
        <w:t>.202</w:t>
      </w:r>
      <w:r>
        <w:rPr>
          <w:b/>
          <w:bCs/>
          <w:sz w:val="24"/>
          <w:szCs w:val="28"/>
        </w:rPr>
        <w:t>3</w:t>
      </w:r>
      <w:r w:rsidRPr="00114FBB">
        <w:rPr>
          <w:b/>
          <w:bCs/>
          <w:sz w:val="24"/>
          <w:szCs w:val="28"/>
        </w:rPr>
        <w:t xml:space="preserve">г.  (время местное). </w:t>
      </w:r>
    </w:p>
    <w:p w14:paraId="2CE80090" w14:textId="21B06863"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Pr>
          <w:b/>
          <w:bCs/>
          <w:sz w:val="24"/>
          <w:szCs w:val="28"/>
        </w:rPr>
        <w:t>2</w:t>
      </w:r>
      <w:r w:rsidR="0073531B">
        <w:rPr>
          <w:b/>
          <w:bCs/>
          <w:sz w:val="24"/>
          <w:szCs w:val="28"/>
        </w:rPr>
        <w:t>5</w:t>
      </w:r>
      <w:r w:rsidRPr="00114FBB">
        <w:rPr>
          <w:b/>
          <w:bCs/>
          <w:sz w:val="24"/>
          <w:szCs w:val="28"/>
        </w:rPr>
        <w:t>.</w:t>
      </w:r>
      <w:r w:rsidR="0073531B">
        <w:rPr>
          <w:b/>
          <w:bCs/>
          <w:sz w:val="24"/>
          <w:szCs w:val="28"/>
        </w:rPr>
        <w:t>10</w:t>
      </w:r>
      <w:r w:rsidRPr="00114FBB">
        <w:rPr>
          <w:b/>
          <w:bCs/>
          <w:sz w:val="24"/>
          <w:szCs w:val="28"/>
        </w:rPr>
        <w:t>.202</w:t>
      </w:r>
      <w:r>
        <w:rPr>
          <w:b/>
          <w:bCs/>
          <w:sz w:val="24"/>
          <w:szCs w:val="28"/>
        </w:rPr>
        <w:t>3</w:t>
      </w:r>
      <w:r w:rsidRPr="00114FBB">
        <w:rPr>
          <w:b/>
          <w:bCs/>
          <w:sz w:val="24"/>
          <w:szCs w:val="28"/>
        </w:rPr>
        <w:t>г.  (время местное).</w:t>
      </w:r>
    </w:p>
    <w:p w14:paraId="5B6A6FCC" w14:textId="0E72192E"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D36E7FD7230A4633A1A80273FE41C2FA"/>
          </w:placeholder>
          <w:dataBinding w:prefixMappings="xmlns:ns0='http://schemas.microsoft.com/office/2006/coverPageProps' " w:xpath="/ns0:CoverPageProperties[1]/ns0:CompanyAddress[1]" w:storeItemID="{55AF091B-3C7A-41E3-B477-F2FDAA23CFDA}"/>
          <w:text/>
        </w:sdtPr>
        <w:sdtContent>
          <w:r w:rsidRPr="00114FBB">
            <w:rPr>
              <w:color w:val="000000"/>
              <w:sz w:val="24"/>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979991623"/>
          <w:placeholder>
            <w:docPart w:val="7BC78291DED54A03A909CE9B30AE0427"/>
          </w:placeholder>
          <w:dataBinding w:prefixMappings="xmlns:ns0='http://schemas.openxmlformats.org/officeDocument/2006/extended-properties' " w:xpath="/ns0:Properties[1]/ns0:Company[1]" w:storeItemID="{6668398D-A668-4E3E-A5EB-62B293D839F1}"/>
          <w:text/>
        </w:sdt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2</w:t>
      </w:r>
      <w:r w:rsidR="0073531B">
        <w:rPr>
          <w:b/>
          <w:bCs/>
          <w:sz w:val="24"/>
          <w:szCs w:val="28"/>
        </w:rPr>
        <w:t>5</w:t>
      </w:r>
      <w:r w:rsidRPr="00114FBB">
        <w:rPr>
          <w:b/>
          <w:bCs/>
          <w:sz w:val="24"/>
          <w:szCs w:val="28"/>
        </w:rPr>
        <w:t>.</w:t>
      </w:r>
      <w:r w:rsidR="0073531B">
        <w:rPr>
          <w:b/>
          <w:bCs/>
          <w:sz w:val="24"/>
          <w:szCs w:val="28"/>
        </w:rPr>
        <w:t>10</w:t>
      </w:r>
      <w:r w:rsidRPr="00114FBB">
        <w:rPr>
          <w:b/>
          <w:bCs/>
          <w:sz w:val="24"/>
          <w:szCs w:val="28"/>
        </w:rPr>
        <w:t>.202</w:t>
      </w:r>
      <w:r>
        <w:rPr>
          <w:b/>
          <w:bCs/>
          <w:sz w:val="24"/>
          <w:szCs w:val="28"/>
        </w:rPr>
        <w:t>3</w:t>
      </w:r>
      <w:r w:rsidRPr="00114FBB">
        <w:rPr>
          <w:b/>
          <w:bCs/>
          <w:sz w:val="24"/>
          <w:szCs w:val="28"/>
        </w:rPr>
        <w:t xml:space="preserve">г.  (время местное). </w:t>
      </w:r>
    </w:p>
    <w:p w14:paraId="1D4FDCFF" w14:textId="1DE13314"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F753A125B0AF40E7910CA7760708A0D9"/>
          </w:placeholder>
          <w:dataBinding w:prefixMappings="xmlns:ns0='http://schemas.microsoft.com/office/2006/coverPageProps' " w:xpath="/ns0:CoverPageProperties[1]/ns0:CompanyAddress[1]" w:storeItemID="{55AF091B-3C7A-41E3-B477-F2FDAA23CFDA}"/>
          <w:text/>
        </w:sdtPr>
        <w:sdtContent>
          <w:r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49F6EDECA129478BA5AFFFCF7CDDC431"/>
          </w:placeholder>
          <w:dataBinding w:prefixMappings="xmlns:ns0='http://schemas.openxmlformats.org/officeDocument/2006/extended-properties' " w:xpath="/ns0:Properties[1]/ns0:Company[1]" w:storeItemID="{6668398D-A668-4E3E-A5EB-62B293D839F1}"/>
          <w:text/>
        </w:sdt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320590">
        <w:rPr>
          <w:b/>
          <w:bCs/>
          <w:sz w:val="24"/>
          <w:szCs w:val="28"/>
        </w:rPr>
        <w:t xml:space="preserve"> </w:t>
      </w:r>
      <w:r>
        <w:rPr>
          <w:b/>
          <w:bCs/>
          <w:sz w:val="24"/>
          <w:szCs w:val="28"/>
        </w:rPr>
        <w:t>2</w:t>
      </w:r>
      <w:r w:rsidR="0073531B">
        <w:rPr>
          <w:b/>
          <w:bCs/>
          <w:sz w:val="24"/>
          <w:szCs w:val="28"/>
        </w:rPr>
        <w:t>5</w:t>
      </w:r>
      <w:r w:rsidRPr="00114FBB">
        <w:rPr>
          <w:b/>
          <w:bCs/>
          <w:sz w:val="24"/>
          <w:szCs w:val="28"/>
        </w:rPr>
        <w:t>.</w:t>
      </w:r>
      <w:r w:rsidR="0073531B">
        <w:rPr>
          <w:b/>
          <w:bCs/>
          <w:sz w:val="24"/>
          <w:szCs w:val="28"/>
        </w:rPr>
        <w:t>10</w:t>
      </w:r>
      <w:r w:rsidRPr="00114FBB">
        <w:rPr>
          <w:b/>
          <w:bCs/>
          <w:sz w:val="24"/>
          <w:szCs w:val="28"/>
        </w:rPr>
        <w:t>.202</w:t>
      </w:r>
      <w:r>
        <w:rPr>
          <w:b/>
          <w:bCs/>
          <w:sz w:val="24"/>
          <w:szCs w:val="28"/>
        </w:rPr>
        <w:t xml:space="preserve">3г. </w:t>
      </w:r>
      <w:r w:rsidRPr="00114FBB">
        <w:rPr>
          <w:b/>
          <w:bCs/>
          <w:sz w:val="24"/>
          <w:szCs w:val="28"/>
        </w:rPr>
        <w:t xml:space="preserve">(время местное). </w:t>
      </w:r>
    </w:p>
    <w:p w14:paraId="7D480645" w14:textId="4FF83038" w:rsidR="002C3EFE" w:rsidRDefault="002C3EFE" w:rsidP="002C3EFE">
      <w:pPr>
        <w:pStyle w:val="a3"/>
        <w:spacing w:before="0"/>
        <w:contextualSpacing/>
        <w:jc w:val="both"/>
      </w:pPr>
      <w:r>
        <w:rPr>
          <w:b/>
          <w:bCs/>
          <w:sz w:val="24"/>
          <w:szCs w:val="24"/>
        </w:rPr>
        <w:t xml:space="preserve">          </w:t>
      </w:r>
      <w:r>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4F258F29" w14:textId="77777777" w:rsidR="002C3EFE" w:rsidRDefault="002C3EFE" w:rsidP="002C3EFE">
      <w:pPr>
        <w:pStyle w:val="a3"/>
        <w:spacing w:before="0"/>
        <w:ind w:firstLine="851"/>
        <w:contextualSpacing/>
        <w:jc w:val="both"/>
        <w:rPr>
          <w:bCs/>
          <w:sz w:val="24"/>
          <w:szCs w:val="24"/>
        </w:rPr>
      </w:pPr>
    </w:p>
    <w:p w14:paraId="6EF1E8B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lastRenderedPageBreak/>
        <w:t xml:space="preserve">Участники: </w:t>
      </w:r>
      <w:r w:rsidRPr="00320590">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517A9A7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Антидемпинговые меры:</w:t>
      </w:r>
      <w:r w:rsidRPr="00320590">
        <w:rPr>
          <w:bCs/>
          <w:sz w:val="20"/>
          <w:szCs w:val="20"/>
        </w:rPr>
        <w:t xml:space="preserve"> Антидемпинговые меры не предусмотрены.</w:t>
      </w:r>
    </w:p>
    <w:p w14:paraId="678582C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заявок:</w:t>
      </w:r>
      <w:r w:rsidRPr="00320590">
        <w:rPr>
          <w:bCs/>
          <w:sz w:val="20"/>
          <w:szCs w:val="20"/>
        </w:rPr>
        <w:t xml:space="preserve"> Обеспечение заявок не предусмотрено.</w:t>
      </w:r>
    </w:p>
    <w:p w14:paraId="07F5FBAF"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договора:</w:t>
      </w:r>
      <w:r w:rsidRPr="00320590">
        <w:rPr>
          <w:bCs/>
          <w:sz w:val="20"/>
          <w:szCs w:val="20"/>
        </w:rPr>
        <w:t xml:space="preserve"> Обеспечение договора не предусмотрено.</w:t>
      </w:r>
    </w:p>
    <w:p w14:paraId="02C52CB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Информационное обеспечение:</w:t>
      </w:r>
      <w:r w:rsidRPr="00320590">
        <w:rPr>
          <w:sz w:val="20"/>
          <w:szCs w:val="20"/>
        </w:rPr>
        <w:t xml:space="preserve"> </w:t>
      </w:r>
    </w:p>
    <w:p w14:paraId="615013A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80FFFC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8D593DE"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подачи заявок: </w:t>
      </w:r>
    </w:p>
    <w:p w14:paraId="3496AC8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3657A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Заявки на участие в закупке действуют до момента заключения договора. </w:t>
      </w:r>
    </w:p>
    <w:p w14:paraId="3721260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DBDB8B0"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4262E3F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6D17FFB"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E27B1E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3E1A0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1DADC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451DE6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3CDD64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AA353B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6CF641A"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D40245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60C00BB4"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изменить или отозвать свою заявку до истечения срока подачи заявок.</w:t>
      </w:r>
    </w:p>
    <w:p w14:paraId="428DE54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8A11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Цены необходимо приводить в рублях с учетом всех возможных расходов участника. </w:t>
      </w:r>
    </w:p>
    <w:p w14:paraId="36463C6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Цены должны быть указаны с учетом НДС и без учета НДС.</w:t>
      </w:r>
    </w:p>
    <w:p w14:paraId="3F890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6285D9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59B4BDC"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1BA273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1D8033B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A4CC42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4E0EE43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2C56D5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1A4D157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A3D49A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C3E5F5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3FDC226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7B20EA8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8D191A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ACDD3CA"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Вскрытие заявок:</w:t>
      </w:r>
      <w:r w:rsidRPr="00320590">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2542CC98"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0EAF9F64"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02826D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 xml:space="preserve">В </w:t>
      </w:r>
      <w:r w:rsidRPr="00320590">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w:t>
      </w:r>
      <w:r w:rsidRPr="00320590">
        <w:rPr>
          <w:bCs/>
          <w:sz w:val="20"/>
        </w:rPr>
        <w:lastRenderedPageBreak/>
        <w:t>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0A943F2"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58A09499"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котировочными заявками объявляется:</w:t>
      </w:r>
    </w:p>
    <w:p w14:paraId="2371A1D4" w14:textId="77777777" w:rsidR="002C3EFE" w:rsidRPr="00320590" w:rsidRDefault="002C3EFE" w:rsidP="002C3EFE">
      <w:pPr>
        <w:pStyle w:val="a3"/>
        <w:spacing w:before="0"/>
        <w:ind w:firstLine="851"/>
        <w:jc w:val="both"/>
        <w:rPr>
          <w:sz w:val="20"/>
        </w:rPr>
      </w:pPr>
      <w:r w:rsidRPr="00320590">
        <w:rPr>
          <w:bCs/>
          <w:sz w:val="20"/>
        </w:rPr>
        <w:t>1) наименование участника закупки;</w:t>
      </w:r>
    </w:p>
    <w:p w14:paraId="5959F93D" w14:textId="77777777" w:rsidR="002C3EFE" w:rsidRPr="00320590" w:rsidRDefault="002C3EFE" w:rsidP="002C3EFE">
      <w:pPr>
        <w:pStyle w:val="a3"/>
        <w:spacing w:before="0"/>
        <w:ind w:firstLine="851"/>
        <w:jc w:val="both"/>
        <w:rPr>
          <w:sz w:val="20"/>
        </w:rPr>
      </w:pPr>
      <w:r w:rsidRPr="00320590">
        <w:rPr>
          <w:bCs/>
          <w:sz w:val="20"/>
        </w:rPr>
        <w:t>2) сведения, изложенные в финансово-коммерческом предложении участника закупки, используемые для оценки заявок;</w:t>
      </w:r>
    </w:p>
    <w:p w14:paraId="6BBB6DFA" w14:textId="77777777" w:rsidR="002C3EFE" w:rsidRPr="00320590" w:rsidRDefault="002C3EFE" w:rsidP="002C3EFE">
      <w:pPr>
        <w:pStyle w:val="a3"/>
        <w:spacing w:before="0"/>
        <w:ind w:firstLine="851"/>
        <w:jc w:val="both"/>
        <w:rPr>
          <w:sz w:val="20"/>
        </w:rPr>
      </w:pPr>
      <w:r w:rsidRPr="00320590">
        <w:rPr>
          <w:bCs/>
          <w:sz w:val="20"/>
        </w:rPr>
        <w:t>3) иная информация (при необходимости).</w:t>
      </w:r>
    </w:p>
    <w:p w14:paraId="107701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407B2146"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заявками документы по существу не рассматриваются.</w:t>
      </w:r>
    </w:p>
    <w:p w14:paraId="4EB85CE3"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1D03DDE" w14:textId="77777777" w:rsidR="002C3EFE" w:rsidRPr="00320590" w:rsidRDefault="002C3EFE" w:rsidP="00771F51">
      <w:pPr>
        <w:pStyle w:val="aff2"/>
        <w:numPr>
          <w:ilvl w:val="0"/>
          <w:numId w:val="8"/>
        </w:numPr>
        <w:suppressAutoHyphens/>
        <w:ind w:left="0" w:firstLine="851"/>
        <w:jc w:val="both"/>
        <w:rPr>
          <w:sz w:val="20"/>
          <w:szCs w:val="20"/>
        </w:rPr>
      </w:pPr>
      <w:bookmarkStart w:id="0" w:name="_Ref522097142"/>
      <w:r w:rsidRPr="00320590">
        <w:rPr>
          <w:b/>
          <w:bCs/>
          <w:sz w:val="20"/>
          <w:szCs w:val="20"/>
        </w:rPr>
        <w:t>Рассмотрение и оценка заявок</w:t>
      </w:r>
      <w:r w:rsidRPr="00320590">
        <w:rPr>
          <w:sz w:val="20"/>
          <w:szCs w:val="20"/>
        </w:rPr>
        <w:t>:</w:t>
      </w:r>
      <w:bookmarkEnd w:id="0"/>
      <w:r w:rsidRPr="00320590">
        <w:rPr>
          <w:sz w:val="20"/>
          <w:szCs w:val="20"/>
        </w:rPr>
        <w:t xml:space="preserve"> </w:t>
      </w:r>
    </w:p>
    <w:p w14:paraId="7CE2397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0DC3D045"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2C199D8A"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DBD92FE"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320590">
          <w:rPr>
            <w:rStyle w:val="a7"/>
            <w:sz w:val="20"/>
          </w:rPr>
          <w:t>https://egrul.nalog.ru</w:t>
        </w:r>
      </w:hyperlink>
      <w:r w:rsidRPr="00320590">
        <w:rPr>
          <w:sz w:val="20"/>
        </w:rPr>
        <w:t xml:space="preserve">, </w:t>
      </w:r>
      <w:r w:rsidRPr="00320590">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Pr="00320590">
          <w:rPr>
            <w:rStyle w:val="a7"/>
            <w:sz w:val="20"/>
          </w:rPr>
          <w:t>https://ofd.nalog.ru/</w:t>
        </w:r>
      </w:hyperlink>
      <w:r w:rsidRPr="00320590">
        <w:rPr>
          <w:sz w:val="20"/>
        </w:rPr>
        <w:t xml:space="preserve">, информации, содержащейся на официальном сайте Федеральной налоговой службы Российской Федерации </w:t>
      </w:r>
      <w:hyperlink r:id="rId11" w:history="1">
        <w:r w:rsidRPr="00320590">
          <w:rPr>
            <w:rStyle w:val="a7"/>
            <w:sz w:val="20"/>
          </w:rPr>
          <w:t>www.nalog.ru</w:t>
        </w:r>
      </w:hyperlink>
      <w:r w:rsidRPr="00320590">
        <w:rPr>
          <w:sz w:val="20"/>
        </w:rPr>
        <w:t>, о применении участником закупки специального налогового режима «Налог на профессиональный доход».</w:t>
      </w:r>
    </w:p>
    <w:p w14:paraId="1CBD0EA4"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Участник запроса котировок не допускается к участию в запросе котировок в случае:</w:t>
      </w:r>
    </w:p>
    <w:p w14:paraId="1BE76081"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Несоответствия котировочной заявки требованиям котировочной документации, в том числе:</w:t>
      </w:r>
    </w:p>
    <w:p w14:paraId="166DEDD0" w14:textId="77777777" w:rsidR="002C3EFE" w:rsidRPr="00320590" w:rsidRDefault="002C3EFE" w:rsidP="002C3EFE">
      <w:pPr>
        <w:pStyle w:val="a3"/>
        <w:spacing w:before="0"/>
        <w:ind w:firstLine="851"/>
        <w:jc w:val="both"/>
        <w:rPr>
          <w:sz w:val="20"/>
        </w:rPr>
      </w:pPr>
      <w:r w:rsidRPr="00320590">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248F9D7"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14A56634"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284E9C1A"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Отказ от проведения запроса котировок;</w:t>
      </w:r>
    </w:p>
    <w:p w14:paraId="6AC768A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7F0705B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Ответ от участника запроса котировок, полученный после даты, указанной в запросе, не подлежит рассмотрению.</w:t>
      </w:r>
    </w:p>
    <w:p w14:paraId="4B73341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DA244E1"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5391C24"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2AF97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3F7BB49E"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 xml:space="preserve">Заказчик может не принимать во внимание мелкие погрешности, несоответствия, неточности в </w:t>
      </w:r>
      <w:r w:rsidRPr="00320590">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7CCD73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869D75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F77D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63A4D5A7"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45A5470D"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Участники и их представители не вправе участвовать в рассмотрении котировочных заявок и изучении квалификации участников.</w:t>
      </w:r>
    </w:p>
    <w:p w14:paraId="70A3A053"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04A91DA"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Наименование товаров, работ, услуг, на закупку которых проводится запрос котировок, существенные условия договора.</w:t>
      </w:r>
    </w:p>
    <w:p w14:paraId="57CA4238"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Сведения об участниках закупки, подавших котировочные заявки.</w:t>
      </w:r>
    </w:p>
    <w:p w14:paraId="055B3903"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Принятое заказчиком решение об отклонении котировочной заявки с обоснованием причин отклонения.</w:t>
      </w:r>
    </w:p>
    <w:p w14:paraId="17A6D354" w14:textId="77777777" w:rsidR="002C3EFE" w:rsidRPr="00320590" w:rsidRDefault="002C3EFE" w:rsidP="00771F51">
      <w:pPr>
        <w:pStyle w:val="a3"/>
        <w:numPr>
          <w:ilvl w:val="0"/>
          <w:numId w:val="15"/>
        </w:numPr>
        <w:suppressAutoHyphens/>
        <w:spacing w:before="0"/>
        <w:ind w:left="0" w:firstLine="851"/>
        <w:jc w:val="both"/>
        <w:rPr>
          <w:sz w:val="20"/>
        </w:rPr>
      </w:pPr>
      <w:r w:rsidRPr="00320590">
        <w:rPr>
          <w:sz w:val="20"/>
        </w:rPr>
        <w:t>Наиболее низкая цена товаров, работ, услуг.</w:t>
      </w:r>
    </w:p>
    <w:p w14:paraId="7605E992"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Заключение о взаимозаменяемости (эквивалентности) товаров, работ, услуг (при необходимости).</w:t>
      </w:r>
    </w:p>
    <w:p w14:paraId="5BDE7EBF"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Протокол рассмотрения и оценки котировочных заявок размещается на сайтах не позднее 2 (двух) дней с даты подписания протокола.</w:t>
      </w:r>
    </w:p>
    <w:p w14:paraId="01B1573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B6B3C5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Порядок оценки и сопоставления котировочных заявок</w:t>
      </w:r>
    </w:p>
    <w:p w14:paraId="2BF7606E"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Победитель запроса котировок определяется по итогам оценки заявок, соответствующих требованиям котировочной документации.</w:t>
      </w:r>
    </w:p>
    <w:p w14:paraId="4C3B1F9D"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Оценка заявок осуществляется на основании цены, указанной в котировочной заявке путем сопоставления.</w:t>
      </w:r>
    </w:p>
    <w:p w14:paraId="13389574"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Единственным критерием оценки котировочных заявок является цена. Иные критерии оценки котировочных заявок не применяются.</w:t>
      </w:r>
    </w:p>
    <w:p w14:paraId="7CCA42FA"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
    <w:p w14:paraId="767867BB"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043054F8" w14:textId="26A9A66A" w:rsidR="002C3EFE" w:rsidRPr="00320590" w:rsidRDefault="002C3EFE" w:rsidP="00771F51">
      <w:pPr>
        <w:pStyle w:val="a3"/>
        <w:numPr>
          <w:ilvl w:val="1"/>
          <w:numId w:val="21"/>
        </w:numPr>
        <w:suppressAutoHyphens/>
        <w:spacing w:before="0"/>
        <w:ind w:left="0" w:firstLine="851"/>
        <w:jc w:val="both"/>
        <w:rPr>
          <w:sz w:val="20"/>
        </w:rPr>
      </w:pPr>
      <w:bookmarkStart w:id="1" w:name="_Ref522095000"/>
      <w:r w:rsidRPr="00320590">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320590">
        <w:rPr>
          <w:sz w:val="20"/>
        </w:rPr>
        <w:fldChar w:fldCharType="begin"/>
      </w:r>
      <w:r w:rsidRPr="00320590">
        <w:rPr>
          <w:sz w:val="20"/>
        </w:rPr>
        <w:instrText xml:space="preserve"> REF _Ref66734596 \h </w:instrText>
      </w:r>
      <w:r w:rsidR="00320590">
        <w:rPr>
          <w:sz w:val="20"/>
        </w:rPr>
        <w:instrText xml:space="preserve"> \* MERGEFORMAT </w:instrText>
      </w:r>
      <w:r w:rsidRPr="00320590">
        <w:rPr>
          <w:sz w:val="20"/>
        </w:rPr>
      </w:r>
      <w:r w:rsidRPr="00320590">
        <w:rPr>
          <w:sz w:val="20"/>
        </w:rPr>
        <w:fldChar w:fldCharType="separate"/>
      </w:r>
      <w:r w:rsidR="00EF673B">
        <w:rPr>
          <w:b/>
          <w:bCs/>
          <w:sz w:val="20"/>
        </w:rPr>
        <w:t>Ошибка! Источник ссылки не найден.</w:t>
      </w:r>
      <w:r w:rsidRPr="00320590">
        <w:rPr>
          <w:sz w:val="20"/>
        </w:rPr>
        <w:fldChar w:fldCharType="end"/>
      </w:r>
      <w:r w:rsidRPr="00320590">
        <w:rPr>
          <w:sz w:val="20"/>
        </w:rPr>
        <w:t xml:space="preserve"> к котировочной документации.</w:t>
      </w:r>
      <w:bookmarkEnd w:id="1"/>
    </w:p>
    <w:p w14:paraId="4D384E16" w14:textId="5A317D8D" w:rsidR="002C3EFE" w:rsidRPr="00320590" w:rsidRDefault="002C3EFE" w:rsidP="00771F51">
      <w:pPr>
        <w:pStyle w:val="a3"/>
        <w:numPr>
          <w:ilvl w:val="1"/>
          <w:numId w:val="21"/>
        </w:numPr>
        <w:suppressAutoHyphens/>
        <w:spacing w:before="0"/>
        <w:ind w:left="0" w:firstLine="851"/>
        <w:jc w:val="both"/>
        <w:rPr>
          <w:sz w:val="20"/>
        </w:rPr>
      </w:pPr>
      <w:r w:rsidRPr="00320590">
        <w:rPr>
          <w:sz w:val="20"/>
        </w:rPr>
        <w:t xml:space="preserve">При несоответствии котировочной заявки требованиям, указанным  в пункте </w:t>
      </w:r>
      <w:r w:rsidRPr="00320590">
        <w:rPr>
          <w:sz w:val="20"/>
        </w:rPr>
        <w:fldChar w:fldCharType="begin"/>
      </w:r>
      <w:r w:rsidRPr="00320590">
        <w:rPr>
          <w:sz w:val="20"/>
        </w:rPr>
        <w:instrText xml:space="preserve"> REF _Ref522095000 \r \h </w:instrText>
      </w:r>
      <w:r w:rsidR="00320590">
        <w:rPr>
          <w:sz w:val="20"/>
        </w:rPr>
        <w:instrText xml:space="preserve"> \* MERGEFORMAT </w:instrText>
      </w:r>
      <w:r w:rsidRPr="00320590">
        <w:rPr>
          <w:sz w:val="20"/>
        </w:rPr>
      </w:r>
      <w:r w:rsidRPr="00320590">
        <w:rPr>
          <w:sz w:val="20"/>
        </w:rPr>
        <w:fldChar w:fldCharType="separate"/>
      </w:r>
      <w:r w:rsidR="00EF673B">
        <w:rPr>
          <w:sz w:val="20"/>
        </w:rPr>
        <w:t>20.6</w:t>
      </w:r>
      <w:r w:rsidRPr="00320590">
        <w:rPr>
          <w:sz w:val="20"/>
        </w:rPr>
        <w:fldChar w:fldCharType="end"/>
      </w:r>
      <w:r w:rsidRPr="00320590">
        <w:rPr>
          <w:sz w:val="20"/>
        </w:rPr>
        <w:t xml:space="preserve"> котировочной документации, заявка такого участника отклоняется.</w:t>
      </w:r>
    </w:p>
    <w:p w14:paraId="04189157"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D8C66EF" w14:textId="77777777" w:rsidR="002C3EFE" w:rsidRPr="00320590" w:rsidRDefault="002C3EFE" w:rsidP="002C3EFE">
      <w:pPr>
        <w:pStyle w:val="a3"/>
        <w:spacing w:before="0"/>
        <w:ind w:left="960"/>
        <w:jc w:val="both"/>
        <w:rPr>
          <w:sz w:val="20"/>
        </w:rPr>
      </w:pPr>
    </w:p>
    <w:p w14:paraId="4E55BEBB"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Подведение итогов запроса котировок</w:t>
      </w:r>
    </w:p>
    <w:p w14:paraId="4A82F8F4"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D958D7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D62075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Протокол комиссии размещается на сайтах не позднее 2 (двух) дней с даты подписания протокола.</w:t>
      </w:r>
    </w:p>
    <w:p w14:paraId="04C09C61"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протоколе комиссии излагается решение комиссии об итогах запроса котировок.</w:t>
      </w:r>
    </w:p>
    <w:p w14:paraId="6C3BEDC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w:t>
      </w:r>
      <w:r w:rsidRPr="00320590">
        <w:rPr>
          <w:sz w:val="20"/>
        </w:rPr>
        <w:lastRenderedPageBreak/>
        <w:t>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21EFD5B"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Участники или их представители не могут присутствовать на заседании комиссии.</w:t>
      </w:r>
    </w:p>
    <w:p w14:paraId="09EA8047"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0447CCB5"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184F5F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4DD3077" w14:textId="77777777" w:rsidR="002C3EFE" w:rsidRPr="00320590" w:rsidRDefault="002C3EFE" w:rsidP="00771F51">
      <w:pPr>
        <w:pStyle w:val="aff2"/>
        <w:numPr>
          <w:ilvl w:val="0"/>
          <w:numId w:val="8"/>
        </w:numPr>
        <w:suppressAutoHyphens/>
        <w:ind w:left="0" w:firstLine="851"/>
        <w:jc w:val="both"/>
        <w:rPr>
          <w:sz w:val="20"/>
          <w:szCs w:val="20"/>
        </w:rPr>
      </w:pPr>
      <w:bookmarkStart w:id="2" w:name="_Ref522097159"/>
      <w:r w:rsidRPr="00320590">
        <w:rPr>
          <w:b/>
          <w:sz w:val="20"/>
          <w:szCs w:val="20"/>
        </w:rPr>
        <w:t>Признание запроса котировок несостоявшимся</w:t>
      </w:r>
      <w:bookmarkEnd w:id="2"/>
    </w:p>
    <w:p w14:paraId="64992B5B" w14:textId="77777777" w:rsidR="002C3EFE" w:rsidRPr="00320590" w:rsidRDefault="002C3EFE" w:rsidP="00771F51">
      <w:pPr>
        <w:pStyle w:val="a3"/>
        <w:numPr>
          <w:ilvl w:val="1"/>
          <w:numId w:val="6"/>
        </w:numPr>
        <w:tabs>
          <w:tab w:val="left" w:pos="1276"/>
        </w:tabs>
        <w:suppressAutoHyphens/>
        <w:spacing w:before="0"/>
        <w:ind w:left="0" w:firstLine="851"/>
        <w:jc w:val="both"/>
        <w:rPr>
          <w:sz w:val="20"/>
        </w:rPr>
      </w:pPr>
      <w:r w:rsidRPr="00320590">
        <w:rPr>
          <w:sz w:val="20"/>
        </w:rPr>
        <w:t>Запрос котировок (в том числе в части отдельных лотов) признается несостоявшимся, если:</w:t>
      </w:r>
    </w:p>
    <w:p w14:paraId="6321321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на участие в запросе котировок (в том числе в части отдельных лотов) подано менее 2 (двух) котировочных заявок;</w:t>
      </w:r>
    </w:p>
    <w:p w14:paraId="0B8AF1F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C70B218" w14:textId="77777777" w:rsidR="002C3EFE" w:rsidRPr="00320590" w:rsidRDefault="002C3EFE" w:rsidP="00771F51">
      <w:pPr>
        <w:pStyle w:val="aff2"/>
        <w:numPr>
          <w:ilvl w:val="0"/>
          <w:numId w:val="16"/>
        </w:numPr>
        <w:suppressAutoHyphens/>
        <w:autoSpaceDE w:val="0"/>
        <w:ind w:left="0" w:firstLine="851"/>
        <w:jc w:val="both"/>
        <w:rPr>
          <w:sz w:val="20"/>
          <w:szCs w:val="20"/>
        </w:rPr>
      </w:pPr>
      <w:r w:rsidRPr="00320590">
        <w:rPr>
          <w:sz w:val="20"/>
          <w:szCs w:val="20"/>
        </w:rPr>
        <w:t>все котировочные заявки признаны несоответствующими котировочной документации;</w:t>
      </w:r>
    </w:p>
    <w:p w14:paraId="3A6D331D" w14:textId="77777777" w:rsidR="002C3EFE" w:rsidRPr="00320590" w:rsidRDefault="002C3EFE" w:rsidP="00771F51">
      <w:pPr>
        <w:pStyle w:val="a3"/>
        <w:numPr>
          <w:ilvl w:val="0"/>
          <w:numId w:val="16"/>
        </w:numPr>
        <w:suppressAutoHyphens/>
        <w:spacing w:before="0"/>
        <w:ind w:left="0" w:firstLine="851"/>
        <w:jc w:val="both"/>
        <w:rPr>
          <w:sz w:val="20"/>
        </w:rPr>
      </w:pPr>
      <w:r w:rsidRPr="00320590">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0A4EA4B3"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6110D3F"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35CF6D"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46636283" w14:textId="77777777" w:rsidR="002C3EFE" w:rsidRPr="00320590" w:rsidRDefault="002C3EFE" w:rsidP="00771F51">
      <w:pPr>
        <w:pStyle w:val="aff2"/>
        <w:numPr>
          <w:ilvl w:val="0"/>
          <w:numId w:val="8"/>
        </w:numPr>
        <w:suppressAutoHyphens/>
        <w:ind w:left="0" w:firstLine="851"/>
        <w:jc w:val="both"/>
        <w:rPr>
          <w:sz w:val="20"/>
          <w:szCs w:val="20"/>
        </w:rPr>
      </w:pPr>
      <w:r w:rsidRPr="00320590">
        <w:rPr>
          <w:sz w:val="20"/>
          <w:szCs w:val="20"/>
        </w:rPr>
        <w:t xml:space="preserve"> </w:t>
      </w:r>
      <w:r w:rsidRPr="00320590">
        <w:rPr>
          <w:b/>
          <w:sz w:val="20"/>
          <w:szCs w:val="20"/>
        </w:rPr>
        <w:t>Проведение переторжки</w:t>
      </w:r>
    </w:p>
    <w:p w14:paraId="6DC7143A"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95FF0B5"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проводится по решению заказчика неограниченное количество раз в рамках одного запроса котировок.</w:t>
      </w:r>
    </w:p>
    <w:p w14:paraId="40A1F824"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20B9533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00BB6D62"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16005B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режиме реального времени на ЭТП изменению подлежит только цена предложения.</w:t>
      </w:r>
    </w:p>
    <w:p w14:paraId="4BC92C4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FB3A3F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цены;</w:t>
      </w:r>
    </w:p>
    <w:p w14:paraId="29A66E43"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уменьшение сроков поставки продукции;</w:t>
      </w:r>
    </w:p>
    <w:p w14:paraId="70E0BBE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авансовых платежей;</w:t>
      </w:r>
    </w:p>
    <w:p w14:paraId="78959CA1"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другие условия.</w:t>
      </w:r>
    </w:p>
    <w:p w14:paraId="1EA6B55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 xml:space="preserve">С момента начала переторжки на ЭТП участник закупки, желающий повысить предпочтительность своей </w:t>
      </w:r>
      <w:r w:rsidRPr="00320590">
        <w:rPr>
          <w:sz w:val="20"/>
        </w:rPr>
        <w:lastRenderedPageBreak/>
        <w:t>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C869C6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32AC2D4"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A812DD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38C8370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73F3913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621688A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58545D0"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4D3F98E"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431990E1" w14:textId="7696D2C4"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 xml:space="preserve">После проведения переторжки победитель определяется в порядке, предусмотренном пунктами </w:t>
      </w:r>
      <w:r w:rsidRPr="00320590">
        <w:rPr>
          <w:sz w:val="20"/>
        </w:rPr>
        <w:fldChar w:fldCharType="begin"/>
      </w:r>
      <w:r w:rsidRPr="00320590">
        <w:rPr>
          <w:sz w:val="20"/>
        </w:rPr>
        <w:instrText xml:space="preserve"> REF _Ref522097142 \r \h </w:instrText>
      </w:r>
      <w:r w:rsidR="00320590">
        <w:rPr>
          <w:sz w:val="20"/>
        </w:rPr>
        <w:instrText xml:space="preserve"> \* MERGEFORMAT </w:instrText>
      </w:r>
      <w:r w:rsidRPr="00320590">
        <w:rPr>
          <w:sz w:val="20"/>
        </w:rPr>
      </w:r>
      <w:r w:rsidRPr="00320590">
        <w:rPr>
          <w:sz w:val="20"/>
        </w:rPr>
        <w:fldChar w:fldCharType="separate"/>
      </w:r>
      <w:r w:rsidR="00EF673B">
        <w:rPr>
          <w:sz w:val="20"/>
        </w:rPr>
        <w:t>19</w:t>
      </w:r>
      <w:r w:rsidRPr="00320590">
        <w:rPr>
          <w:sz w:val="20"/>
        </w:rPr>
        <w:fldChar w:fldCharType="end"/>
      </w:r>
      <w:r w:rsidRPr="00320590">
        <w:rPr>
          <w:sz w:val="20"/>
        </w:rPr>
        <w:t>-</w:t>
      </w:r>
      <w:r w:rsidRPr="00320590">
        <w:rPr>
          <w:sz w:val="20"/>
        </w:rPr>
        <w:fldChar w:fldCharType="begin"/>
      </w:r>
      <w:r w:rsidRPr="00320590">
        <w:rPr>
          <w:sz w:val="20"/>
        </w:rPr>
        <w:instrText xml:space="preserve"> REF _Ref522097159 \r \h </w:instrText>
      </w:r>
      <w:r w:rsidR="00320590">
        <w:rPr>
          <w:sz w:val="20"/>
        </w:rPr>
        <w:instrText xml:space="preserve"> \* MERGEFORMAT </w:instrText>
      </w:r>
      <w:r w:rsidRPr="00320590">
        <w:rPr>
          <w:sz w:val="20"/>
        </w:rPr>
      </w:r>
      <w:r w:rsidRPr="00320590">
        <w:rPr>
          <w:sz w:val="20"/>
        </w:rPr>
        <w:fldChar w:fldCharType="separate"/>
      </w:r>
      <w:r w:rsidR="00EF673B">
        <w:rPr>
          <w:sz w:val="20"/>
        </w:rPr>
        <w:t>22</w:t>
      </w:r>
      <w:r w:rsidRPr="00320590">
        <w:rPr>
          <w:sz w:val="20"/>
        </w:rPr>
        <w:fldChar w:fldCharType="end"/>
      </w:r>
      <w:r w:rsidRPr="00320590">
        <w:rPr>
          <w:sz w:val="20"/>
        </w:rPr>
        <w:t xml:space="preserve"> котировочной документации.</w:t>
      </w:r>
    </w:p>
    <w:p w14:paraId="46D7EED7"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64F2858B"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A24B9" w14:textId="77777777" w:rsidR="002C3EFE" w:rsidRPr="00320590" w:rsidRDefault="002C3EFE" w:rsidP="00771F51">
      <w:pPr>
        <w:pStyle w:val="aff2"/>
        <w:numPr>
          <w:ilvl w:val="0"/>
          <w:numId w:val="8"/>
        </w:numPr>
        <w:tabs>
          <w:tab w:val="left" w:pos="1418"/>
          <w:tab w:val="left" w:pos="1701"/>
        </w:tabs>
        <w:suppressAutoHyphens/>
        <w:ind w:left="0" w:firstLine="851"/>
        <w:jc w:val="both"/>
        <w:rPr>
          <w:sz w:val="20"/>
          <w:szCs w:val="20"/>
        </w:rPr>
      </w:pPr>
      <w:r w:rsidRPr="00320590">
        <w:rPr>
          <w:b/>
          <w:sz w:val="20"/>
          <w:szCs w:val="20"/>
        </w:rPr>
        <w:t>Котировочная заявка</w:t>
      </w:r>
    </w:p>
    <w:p w14:paraId="055FB762"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должна содержать всю указанную в котировочной документации информацию и документы.</w:t>
      </w:r>
    </w:p>
    <w:p w14:paraId="440AECD7"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 xml:space="preserve">Котировочная заявка оформляется в соответствии с требованиями котировочной документации. </w:t>
      </w:r>
    </w:p>
    <w:p w14:paraId="722CBD75"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участника, не соответствующая требованиям котировочной документации, отклоняется.</w:t>
      </w:r>
    </w:p>
    <w:p w14:paraId="396D2B0A"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2C18EA16"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2D92475"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6F588DDE"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В котировочной заявке должны быть представлены:</w:t>
      </w:r>
    </w:p>
    <w:p w14:paraId="3347770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опись представленных документов, заверенная подписью и печатью (при ее наличии) участника. Документ должен быть сканирован с оригинала;</w:t>
      </w:r>
    </w:p>
    <w:p w14:paraId="57AE51A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57EAAFD"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7727E67"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7E6835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7EC9C7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lastRenderedPageBreak/>
        <w:t>идентификационный номер налогоплательщика (при его наличии);</w:t>
      </w:r>
    </w:p>
    <w:p w14:paraId="1DF1248E"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согласие участника закупки с условиями договора, указанными в запросе котировок;</w:t>
      </w:r>
    </w:p>
    <w:p w14:paraId="47142E3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6C3E74AF"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30F42F4"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6B885B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924E42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50C9C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015A1145"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775531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качество подлежащего к поставке Товара (регистрационные удостоверения и/или т.п.);</w:t>
      </w:r>
    </w:p>
    <w:p w14:paraId="1A496C4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 копия банковской карточки с образцами подписей и оттиском печати контрагента.</w:t>
      </w:r>
    </w:p>
    <w:p w14:paraId="0DCC40F5" w14:textId="77777777" w:rsidR="002C3EFE" w:rsidRPr="00320590" w:rsidRDefault="002C3EFE" w:rsidP="002C3EFE">
      <w:pPr>
        <w:pStyle w:val="a3"/>
        <w:spacing w:before="0"/>
        <w:ind w:firstLine="851"/>
        <w:jc w:val="both"/>
        <w:rPr>
          <w:sz w:val="20"/>
        </w:rPr>
      </w:pPr>
      <w:r w:rsidRPr="00320590">
        <w:rPr>
          <w:sz w:val="20"/>
        </w:rPr>
        <w:t xml:space="preserve">Все копии документов, предоставляемые на бумажном носителе, должны быть заверены подписью и печатью Участника запроса котировок. </w:t>
      </w:r>
    </w:p>
    <w:p w14:paraId="6FE4A3F5"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Взаимозаменяемость:</w:t>
      </w:r>
      <w:r w:rsidRPr="00320590">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3172ED9C"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Обязательные требования к участникам запроса котировок цен</w:t>
      </w:r>
    </w:p>
    <w:p w14:paraId="21123A0A"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5349463B"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1832E8"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 xml:space="preserve">неприостановление деятельности участника закупки в порядке, установленном </w:t>
      </w:r>
      <w:hyperlink r:id="rId12" w:history="1">
        <w:r w:rsidRPr="00320590">
          <w:rPr>
            <w:rStyle w:val="a7"/>
            <w:sz w:val="20"/>
          </w:rPr>
          <w:t>Кодексом</w:t>
        </w:r>
      </w:hyperlink>
      <w:r w:rsidRPr="00320590">
        <w:rPr>
          <w:sz w:val="20"/>
        </w:rPr>
        <w:t xml:space="preserve"> Российской Федерации об административных правонарушениях, на дату подачи заявки на участие в закупке;</w:t>
      </w:r>
    </w:p>
    <w:p w14:paraId="6465B03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262831"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E09D1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F76B8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w:t>
      </w:r>
      <w:r w:rsidRPr="00320590">
        <w:rPr>
          <w:sz w:val="20"/>
        </w:rPr>
        <w:lastRenderedPageBreak/>
        <w:t>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E4CA4C"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сведений об участниках закупки в реестре недобросовестных поставщиков, предусмотренном статьёй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B319E8D"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799C51FF"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Заключение договора</w:t>
      </w:r>
    </w:p>
    <w:p w14:paraId="7D02AE7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6AEC6E7C"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B57881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80D2D6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6C94A296"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1D2E353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0BCB8B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3079C6D"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608C7C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Заключение договора с автоматической пролонгацией («по умолчанию») не допускается.</w:t>
      </w:r>
    </w:p>
    <w:p w14:paraId="59E60B3E"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Исполнение, изменение, расторжение договора</w:t>
      </w:r>
    </w:p>
    <w:p w14:paraId="694A287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CFEEFA9"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B3D1A7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 xml:space="preserve">Заказчик по согласованию с контрагентом при заключении договора и/или в ходе исполнения договора </w:t>
      </w:r>
      <w:r w:rsidRPr="00320590">
        <w:rPr>
          <w:sz w:val="2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322CE23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7EEECDB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2A56C3BE"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DA016FB"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19E758C" w14:textId="77777777" w:rsidR="002C3EFE" w:rsidRPr="00320590" w:rsidRDefault="002C3EFE" w:rsidP="002C3EFE">
      <w:pPr>
        <w:pStyle w:val="a3"/>
        <w:spacing w:before="0"/>
        <w:ind w:left="2880"/>
        <w:jc w:val="both"/>
        <w:rPr>
          <w:sz w:val="20"/>
        </w:rPr>
      </w:pPr>
      <w:r w:rsidRPr="00320590">
        <w:rPr>
          <w:b/>
          <w:bCs/>
          <w:sz w:val="20"/>
        </w:rPr>
        <w:t xml:space="preserve">        </w:t>
      </w:r>
    </w:p>
    <w:p w14:paraId="171057F3" w14:textId="1F500D86" w:rsidR="002C3EFE" w:rsidRPr="00320590" w:rsidRDefault="002C3EFE" w:rsidP="002C3EFE">
      <w:pPr>
        <w:pStyle w:val="a3"/>
        <w:spacing w:before="0"/>
        <w:jc w:val="both"/>
        <w:rPr>
          <w:sz w:val="20"/>
        </w:rPr>
      </w:pPr>
      <w:r w:rsidRPr="00320590">
        <w:rPr>
          <w:b/>
          <w:bCs/>
          <w:sz w:val="20"/>
        </w:rPr>
        <w:t xml:space="preserve">        Форма котировочной заявки:</w:t>
      </w:r>
      <w:r w:rsidRPr="00320590">
        <w:rPr>
          <w:sz w:val="20"/>
        </w:rPr>
        <w:t xml:space="preserve"> прилагается к настоящей котировочной документации о проведении запроса котировок.</w:t>
      </w:r>
    </w:p>
    <w:p w14:paraId="690AC1D1" w14:textId="77777777" w:rsidR="002C3EFE" w:rsidRDefault="002C3EFE" w:rsidP="002C3EFE">
      <w:pPr>
        <w:pStyle w:val="a3"/>
        <w:spacing w:before="0"/>
        <w:ind w:left="2880"/>
        <w:jc w:val="both"/>
      </w:pPr>
    </w:p>
    <w:p w14:paraId="5CBA6623" w14:textId="77777777" w:rsidR="002C3EFE" w:rsidRDefault="002C3EFE" w:rsidP="002C3EFE">
      <w:pPr>
        <w:pStyle w:val="224"/>
        <w:autoSpaceDE w:val="0"/>
        <w:ind w:firstLine="851"/>
        <w:jc w:val="both"/>
      </w:pPr>
      <w:r>
        <w:rPr>
          <w:b w:val="0"/>
          <w:bCs/>
          <w:sz w:val="24"/>
          <w:szCs w:val="24"/>
        </w:rPr>
        <w:t>Приложения</w:t>
      </w:r>
      <w:r>
        <w:rPr>
          <w:sz w:val="24"/>
          <w:szCs w:val="24"/>
        </w:rPr>
        <w:t xml:space="preserve">: </w:t>
      </w:r>
    </w:p>
    <w:p w14:paraId="75ED262D" w14:textId="77777777" w:rsidR="002C3EFE" w:rsidRDefault="002C3EFE" w:rsidP="002C3EFE">
      <w:pPr>
        <w:pStyle w:val="224"/>
        <w:autoSpaceDE w:val="0"/>
        <w:ind w:firstLine="851"/>
        <w:jc w:val="both"/>
      </w:pPr>
      <w:r>
        <w:rPr>
          <w:sz w:val="24"/>
          <w:szCs w:val="24"/>
        </w:rPr>
        <w:t>1. Образец котировочной заявки</w:t>
      </w:r>
    </w:p>
    <w:p w14:paraId="25DE87E8" w14:textId="77777777" w:rsidR="002C3EFE" w:rsidRDefault="002C3EFE" w:rsidP="002C3EFE">
      <w:pPr>
        <w:pStyle w:val="224"/>
        <w:autoSpaceDE w:val="0"/>
        <w:ind w:firstLine="851"/>
        <w:jc w:val="both"/>
      </w:pPr>
      <w:r>
        <w:rPr>
          <w:sz w:val="24"/>
          <w:szCs w:val="24"/>
        </w:rPr>
        <w:t>1.1.Техническое задание;</w:t>
      </w:r>
    </w:p>
    <w:p w14:paraId="651096FC" w14:textId="77777777" w:rsidR="002C3EFE" w:rsidRDefault="002C3EFE" w:rsidP="002C3EFE">
      <w:pPr>
        <w:pStyle w:val="224"/>
        <w:autoSpaceDE w:val="0"/>
        <w:ind w:firstLine="851"/>
        <w:jc w:val="both"/>
      </w:pPr>
      <w:r>
        <w:rPr>
          <w:sz w:val="24"/>
          <w:szCs w:val="24"/>
        </w:rPr>
        <w:t>2. Образец сведений о бенефициарах;</w:t>
      </w:r>
    </w:p>
    <w:p w14:paraId="487D3B3B" w14:textId="77777777" w:rsidR="002C3EFE" w:rsidRDefault="002C3EFE" w:rsidP="002C3EFE">
      <w:pPr>
        <w:pStyle w:val="224"/>
        <w:autoSpaceDE w:val="0"/>
        <w:ind w:firstLine="851"/>
        <w:jc w:val="both"/>
      </w:pPr>
      <w:r>
        <w:rPr>
          <w:sz w:val="24"/>
          <w:szCs w:val="24"/>
        </w:rPr>
        <w:t>3. Согласие на обработку персональных данных;</w:t>
      </w:r>
    </w:p>
    <w:p w14:paraId="07561FAD" w14:textId="77777777" w:rsidR="002C3EFE" w:rsidRDefault="002C3EFE" w:rsidP="002C3EFE">
      <w:pPr>
        <w:pStyle w:val="224"/>
        <w:autoSpaceDE w:val="0"/>
        <w:ind w:firstLine="851"/>
        <w:jc w:val="both"/>
      </w:pPr>
      <w:r>
        <w:rPr>
          <w:sz w:val="24"/>
          <w:szCs w:val="24"/>
        </w:rPr>
        <w:t>4. Проект договора</w:t>
      </w:r>
      <w:r>
        <w:rPr>
          <w:sz w:val="24"/>
          <w:szCs w:val="24"/>
          <w:lang w:val="ru-RU"/>
        </w:rPr>
        <w:t>;</w:t>
      </w:r>
    </w:p>
    <w:p w14:paraId="0E09F024" w14:textId="77777777" w:rsidR="002C3EFE" w:rsidRDefault="002C3EFE" w:rsidP="002C3EFE">
      <w:pPr>
        <w:pStyle w:val="224"/>
        <w:autoSpaceDE w:val="0"/>
        <w:ind w:firstLine="851"/>
        <w:jc w:val="both"/>
      </w:pPr>
      <w:r>
        <w:rPr>
          <w:sz w:val="24"/>
          <w:szCs w:val="24"/>
        </w:rPr>
        <w:t>5</w:t>
      </w:r>
      <w:r>
        <w:rPr>
          <w:sz w:val="24"/>
          <w:szCs w:val="24"/>
          <w:lang w:val="ru-RU"/>
        </w:rPr>
        <w:t>.</w:t>
      </w:r>
      <w:r>
        <w:rPr>
          <w:sz w:val="24"/>
          <w:szCs w:val="24"/>
        </w:rPr>
        <w:t xml:space="preserve"> Образец оформления конверта</w:t>
      </w:r>
    </w:p>
    <w:p w14:paraId="2E4E42B6" w14:textId="77777777" w:rsidR="002C3EFE" w:rsidRDefault="002C3EFE" w:rsidP="002C3EFE">
      <w:pPr>
        <w:pStyle w:val="224"/>
        <w:autoSpaceDE w:val="0"/>
        <w:ind w:firstLine="851"/>
        <w:jc w:val="both"/>
        <w:rPr>
          <w:sz w:val="24"/>
          <w:szCs w:val="24"/>
        </w:rPr>
      </w:pPr>
    </w:p>
    <w:p w14:paraId="0B620B59" w14:textId="77777777" w:rsidR="002C3EFE" w:rsidRDefault="002C3EFE" w:rsidP="002C3EFE">
      <w:pPr>
        <w:pStyle w:val="224"/>
        <w:autoSpaceDE w:val="0"/>
        <w:ind w:firstLine="851"/>
        <w:jc w:val="both"/>
        <w:rPr>
          <w:sz w:val="24"/>
          <w:szCs w:val="24"/>
        </w:rPr>
      </w:pPr>
    </w:p>
    <w:p w14:paraId="4B5A16E5" w14:textId="0C4D8257" w:rsidR="002C3EFE" w:rsidRDefault="002C3EFE" w:rsidP="002C3EFE">
      <w:pPr>
        <w:ind w:firstLine="851"/>
      </w:pPr>
      <w:r>
        <w:t>Председатель комиссии по закупкам</w:t>
      </w:r>
      <w:r>
        <w:tab/>
        <w:t>_____________________ Н.М. Саитова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E365527" w:rsidR="00313DC0" w:rsidRPr="004A7484" w:rsidRDefault="00313DC0" w:rsidP="00313DC0">
      <w:pPr>
        <w:rPr>
          <w:sz w:val="22"/>
          <w:szCs w:val="22"/>
        </w:rPr>
      </w:pPr>
      <w:r>
        <w:rPr>
          <w:sz w:val="22"/>
          <w:szCs w:val="22"/>
        </w:rPr>
        <w:t>от «______» ____________202</w:t>
      </w:r>
      <w:r w:rsidR="009E2B90">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EF1E189"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73531B">
        <w:rPr>
          <w:sz w:val="22"/>
          <w:szCs w:val="22"/>
        </w:rPr>
        <w:t>112</w:t>
      </w:r>
      <w:r w:rsidR="00832436">
        <w:rPr>
          <w:sz w:val="22"/>
          <w:szCs w:val="22"/>
        </w:rPr>
        <w:t>/2</w:t>
      </w:r>
      <w:r w:rsidR="009E2B90">
        <w:rPr>
          <w:sz w:val="22"/>
          <w:szCs w:val="22"/>
        </w:rPr>
        <w:t>31405030</w:t>
      </w:r>
      <w:r w:rsidR="00320590">
        <w:rPr>
          <w:sz w:val="22"/>
          <w:szCs w:val="22"/>
        </w:rPr>
        <w:t>3</w:t>
      </w:r>
      <w:r w:rsidR="0073531B">
        <w:rPr>
          <w:sz w:val="22"/>
          <w:szCs w:val="22"/>
        </w:rPr>
        <w:t>4</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771F51">
      <w:pPr>
        <w:numPr>
          <w:ilvl w:val="0"/>
          <w:numId w:val="3"/>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771F51">
      <w:pPr>
        <w:numPr>
          <w:ilvl w:val="0"/>
          <w:numId w:val="3"/>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771F51">
      <w:pPr>
        <w:numPr>
          <w:ilvl w:val="0"/>
          <w:numId w:val="3"/>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771F51">
      <w:pPr>
        <w:numPr>
          <w:ilvl w:val="0"/>
          <w:numId w:val="3"/>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8BDDA32" w:rsidR="00D42048" w:rsidRPr="00EC637D" w:rsidRDefault="00D42048" w:rsidP="00D42048">
            <w:pPr>
              <w:jc w:val="center"/>
              <w:rPr>
                <w:color w:val="000000"/>
              </w:rPr>
            </w:pPr>
            <w:r w:rsidRPr="00EC637D">
              <w:rPr>
                <w:b/>
                <w:bCs/>
              </w:rPr>
              <w:t>Цена за</w:t>
            </w:r>
            <w:r w:rsidR="00D72245">
              <w:rPr>
                <w:b/>
                <w:bCs/>
              </w:rPr>
              <w:t xml:space="preserve"> </w:t>
            </w:r>
            <w:r w:rsidRPr="00EC637D">
              <w:rPr>
                <w:b/>
                <w:bCs/>
              </w:rPr>
              <w:t>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0B2BC4"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0B2BC4" w:rsidRPr="00EC637D" w:rsidRDefault="000B2BC4" w:rsidP="000B2BC4">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CE86499" w:rsidR="000B2BC4" w:rsidRPr="00FA7B04" w:rsidRDefault="000B2BC4" w:rsidP="000B2BC4">
            <w:pPr>
              <w:rPr>
                <w:color w:val="000000"/>
              </w:rPr>
            </w:pPr>
            <w:r w:rsidRPr="00FA7B04">
              <w:rPr>
                <w:color w:val="000000"/>
              </w:rPr>
              <w:t>Воздуховод орофарингеальный Гведела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F739556" w:rsidR="000B2BC4" w:rsidRPr="000B2BC4" w:rsidRDefault="000B2BC4" w:rsidP="000B2BC4">
            <w:pPr>
              <w:jc w:val="center"/>
              <w:rPr>
                <w:iCs/>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2B2D9DBC" w:rsidR="000B2BC4" w:rsidRPr="000B2BC4" w:rsidRDefault="000B2BC4" w:rsidP="000B2BC4">
            <w:pPr>
              <w:jc w:val="center"/>
            </w:pPr>
            <w:r w:rsidRPr="000B2BC4">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8226D6C" w:rsidR="000B2BC4" w:rsidRPr="003D4A87" w:rsidRDefault="000B2BC4" w:rsidP="000B2BC4">
            <w:pPr>
              <w:jc w:val="center"/>
            </w:pPr>
            <w:r>
              <w:t>42,91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D6669EF" w:rsidR="000B2BC4" w:rsidRPr="00F36BD5" w:rsidRDefault="000B2BC4" w:rsidP="000B2BC4">
            <w:pPr>
              <w:jc w:val="center"/>
            </w:pPr>
            <w:r>
              <w:t>85,82</w:t>
            </w:r>
          </w:p>
        </w:tc>
      </w:tr>
      <w:tr w:rsidR="000B2BC4"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0B2BC4" w:rsidRPr="00EC637D" w:rsidRDefault="000B2BC4" w:rsidP="000B2BC4">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4A6808C3" w:rsidR="000B2BC4" w:rsidRPr="00FA7B04" w:rsidRDefault="000B2BC4" w:rsidP="000B2BC4">
            <w:r w:rsidRPr="00FA7B04">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034E9EC" w:rsidR="000B2BC4" w:rsidRPr="000B2BC4" w:rsidRDefault="000B2BC4" w:rsidP="000B2BC4">
            <w:pPr>
              <w:jc w:val="center"/>
              <w:rPr>
                <w:iCs/>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009034D" w:rsidR="000B2BC4" w:rsidRPr="000B2BC4" w:rsidRDefault="000B2BC4" w:rsidP="000B2BC4">
            <w:pPr>
              <w:jc w:val="center"/>
            </w:pPr>
            <w:r w:rsidRPr="000B2BC4">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7BCC7D35" w:rsidR="000B2BC4" w:rsidRPr="003D4A87" w:rsidRDefault="000B2BC4" w:rsidP="000B2BC4">
            <w:pPr>
              <w:jc w:val="center"/>
            </w:pPr>
            <w:r>
              <w:t>116,32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CFAD523" w:rsidR="000B2BC4" w:rsidRPr="00F36BD5" w:rsidRDefault="000B2BC4" w:rsidP="000B2BC4">
            <w:pPr>
              <w:jc w:val="center"/>
            </w:pPr>
            <w:r>
              <w:t>116,32</w:t>
            </w:r>
          </w:p>
        </w:tc>
      </w:tr>
      <w:tr w:rsidR="000B2BC4"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0B2BC4" w:rsidRDefault="000B2BC4" w:rsidP="000B2BC4">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425101D" w:rsidR="000B2BC4" w:rsidRPr="00FA7B04" w:rsidRDefault="000B2BC4" w:rsidP="000B2BC4">
            <w:r w:rsidRPr="00FA7B04">
              <w:rPr>
                <w:color w:val="000000"/>
              </w:rPr>
              <w:t>Гигрометр психрометрический ВИТ-1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48FEC8F1" w:rsidR="000B2BC4" w:rsidRPr="000B2BC4" w:rsidRDefault="000B2BC4" w:rsidP="000B2BC4">
            <w:pPr>
              <w:jc w:val="center"/>
              <w:rPr>
                <w:iCs/>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44D057D2" w:rsidR="000B2BC4" w:rsidRPr="000B2BC4" w:rsidRDefault="000B2BC4" w:rsidP="000B2BC4">
            <w:pPr>
              <w:jc w:val="center"/>
            </w:pPr>
            <w:r w:rsidRPr="000B2BC4">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EEC4433" w:rsidR="000B2BC4" w:rsidRPr="003D4A87" w:rsidRDefault="000B2BC4" w:rsidP="000B2BC4">
            <w:pPr>
              <w:jc w:val="center"/>
            </w:pPr>
            <w:r>
              <w:t>5000,00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DCF54FD" w:rsidR="000B2BC4" w:rsidRPr="00F36BD5" w:rsidRDefault="000B2BC4" w:rsidP="000B2BC4">
            <w:pPr>
              <w:jc w:val="center"/>
            </w:pPr>
            <w:r>
              <w:t>25 000,00</w:t>
            </w:r>
          </w:p>
        </w:tc>
      </w:tr>
      <w:tr w:rsidR="000B2BC4"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0B2BC4" w:rsidRDefault="000B2BC4" w:rsidP="000B2BC4">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CE7D1E5" w:rsidR="000B2BC4" w:rsidRPr="00FA7B04" w:rsidRDefault="000B2BC4" w:rsidP="000B2BC4">
            <w:r w:rsidRPr="00FA7B04">
              <w:rPr>
                <w:color w:val="000000"/>
              </w:rPr>
              <w:t>Жидкость электродная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716FA6F4" w:rsidR="000B2BC4" w:rsidRPr="000B2BC4" w:rsidRDefault="000B2BC4" w:rsidP="000B2BC4">
            <w:pPr>
              <w:jc w:val="center"/>
              <w:rPr>
                <w:iCs/>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07C5EBA2" w:rsidR="000B2BC4" w:rsidRPr="000B2BC4" w:rsidRDefault="000B2BC4" w:rsidP="000B2BC4">
            <w:pPr>
              <w:jc w:val="center"/>
            </w:pPr>
            <w:r w:rsidRPr="000B2BC4">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790152BB" w:rsidR="000B2BC4" w:rsidRPr="003D4A87" w:rsidRDefault="000B2BC4" w:rsidP="000B2BC4">
            <w:pPr>
              <w:jc w:val="center"/>
            </w:pPr>
            <w:r>
              <w:t>129,47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75FC4D5E" w:rsidR="000B2BC4" w:rsidRPr="00F36BD5" w:rsidRDefault="000B2BC4" w:rsidP="000B2BC4">
            <w:pPr>
              <w:jc w:val="center"/>
            </w:pPr>
            <w:r>
              <w:t>258,94</w:t>
            </w:r>
          </w:p>
        </w:tc>
      </w:tr>
      <w:tr w:rsidR="000B2BC4"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0B2BC4" w:rsidRDefault="000B2BC4" w:rsidP="000B2BC4">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7D60E884" w:rsidR="000B2BC4" w:rsidRPr="00FA7B04" w:rsidRDefault="000B2BC4" w:rsidP="000B2BC4">
            <w:r w:rsidRPr="00FA7B04">
              <w:rPr>
                <w:color w:val="000000"/>
              </w:rPr>
              <w:t>Емкость -контейнер для сбора острого</w:t>
            </w:r>
            <w:r w:rsidR="000F2846">
              <w:rPr>
                <w:color w:val="000000"/>
              </w:rPr>
              <w:t xml:space="preserve"> </w:t>
            </w:r>
            <w:r w:rsidRPr="00FA7B04">
              <w:rPr>
                <w:color w:val="000000"/>
              </w:rPr>
              <w:t>инструментария класса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364E3F0" w:rsidR="000B2BC4" w:rsidRPr="000B2BC4" w:rsidRDefault="000B2BC4" w:rsidP="000B2BC4">
            <w:pPr>
              <w:jc w:val="center"/>
              <w:rPr>
                <w:iCs/>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EED5F3F" w:rsidR="000B2BC4" w:rsidRPr="000B2BC4" w:rsidRDefault="000B2BC4" w:rsidP="000B2BC4">
            <w:pPr>
              <w:jc w:val="center"/>
            </w:pPr>
            <w:r w:rsidRPr="000B2BC4">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42CFDA07" w:rsidR="000B2BC4" w:rsidRPr="003D4A87" w:rsidRDefault="000B2BC4" w:rsidP="000B2BC4">
            <w:pPr>
              <w:jc w:val="center"/>
            </w:pPr>
            <w:r>
              <w:t>25,54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6B30F8B8" w:rsidR="000B2BC4" w:rsidRPr="00F36BD5" w:rsidRDefault="000B2BC4" w:rsidP="000B2BC4">
            <w:pPr>
              <w:jc w:val="center"/>
            </w:pPr>
            <w:r>
              <w:t>5 108,00</w:t>
            </w:r>
          </w:p>
        </w:tc>
      </w:tr>
      <w:tr w:rsidR="000B2BC4"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0B2BC4" w:rsidRDefault="000B2BC4" w:rsidP="000B2BC4">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9C505E5" w:rsidR="000B2BC4" w:rsidRPr="00FA7B04" w:rsidRDefault="000B2BC4" w:rsidP="000B2BC4">
            <w:r w:rsidRPr="00FA7B04">
              <w:rPr>
                <w:color w:val="000000"/>
              </w:rPr>
              <w:t>Емкость- контейнер полимерный для дезинфекции мединструментов ЕДПО-1-01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30894D6C" w:rsidR="000B2BC4" w:rsidRPr="000B2BC4" w:rsidRDefault="000B2BC4" w:rsidP="000B2BC4">
            <w:pPr>
              <w:jc w:val="center"/>
              <w:rPr>
                <w:iCs/>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036BD2FA" w:rsidR="000B2BC4" w:rsidRPr="000B2BC4" w:rsidRDefault="000B2BC4" w:rsidP="000B2BC4">
            <w:pPr>
              <w:jc w:val="center"/>
            </w:pPr>
            <w:r w:rsidRPr="000B2BC4">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AEC0F64" w:rsidR="000B2BC4" w:rsidRPr="003D4A87" w:rsidRDefault="000B2BC4" w:rsidP="000B2BC4">
            <w:pPr>
              <w:jc w:val="center"/>
            </w:pPr>
            <w:r>
              <w:t>653,89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50C2A87F" w:rsidR="000B2BC4" w:rsidRPr="00F36BD5" w:rsidRDefault="000B2BC4" w:rsidP="000B2BC4">
            <w:pPr>
              <w:jc w:val="center"/>
            </w:pPr>
            <w:r>
              <w:t>4 577,23</w:t>
            </w:r>
          </w:p>
        </w:tc>
      </w:tr>
      <w:tr w:rsidR="000B2BC4" w:rsidRPr="00EC637D" w14:paraId="5D1EFA98"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0B2BC4" w:rsidRDefault="000B2BC4" w:rsidP="000B2BC4">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67FD212" w:rsidR="000B2BC4" w:rsidRPr="00FA7B04" w:rsidRDefault="000B2BC4" w:rsidP="000B2BC4">
            <w:r w:rsidRPr="00FA7B04">
              <w:rPr>
                <w:color w:val="000000"/>
              </w:rPr>
              <w:t>Емкость контейнер полимерный для дезинфекции мединструментов ЕДПО-10-01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E6BFCE8" w:rsidR="000B2BC4" w:rsidRPr="000B2BC4" w:rsidRDefault="000B2BC4" w:rsidP="000B2BC4">
            <w:pPr>
              <w:jc w:val="center"/>
              <w:rPr>
                <w:iCs/>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5A896130" w:rsidR="000B2BC4" w:rsidRPr="000B2BC4" w:rsidRDefault="000B2BC4" w:rsidP="000B2BC4">
            <w:pPr>
              <w:jc w:val="center"/>
            </w:pPr>
            <w:r w:rsidRPr="000B2BC4">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0D1748CC" w:rsidR="000B2BC4" w:rsidRPr="003D4A87" w:rsidRDefault="000B2BC4" w:rsidP="000B2BC4">
            <w:pPr>
              <w:jc w:val="center"/>
            </w:pPr>
            <w:r>
              <w:t>2104,70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6C70181" w:rsidR="000B2BC4" w:rsidRPr="00F36BD5" w:rsidRDefault="000B2BC4" w:rsidP="000B2BC4">
            <w:pPr>
              <w:jc w:val="center"/>
            </w:pPr>
            <w:r>
              <w:t>6 314,10</w:t>
            </w:r>
          </w:p>
        </w:tc>
      </w:tr>
      <w:tr w:rsidR="000B2BC4" w:rsidRPr="00EC637D" w14:paraId="36B567BC"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0B2BC4" w:rsidRDefault="000B2BC4" w:rsidP="000B2BC4">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0C78F93A" w:rsidR="000B2BC4" w:rsidRPr="00FA7B04" w:rsidRDefault="000B2BC4" w:rsidP="000B2BC4">
            <w:r w:rsidRPr="00FA7B04">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2FD20D80" w:rsidR="000B2BC4" w:rsidRPr="000B2BC4" w:rsidRDefault="000B2BC4" w:rsidP="000B2BC4">
            <w:pPr>
              <w:jc w:val="center"/>
              <w:rPr>
                <w:iCs/>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63625A42" w:rsidR="000B2BC4" w:rsidRPr="000B2BC4" w:rsidRDefault="000B2BC4" w:rsidP="000B2BC4">
            <w:pPr>
              <w:jc w:val="cente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515068F0" w:rsidR="000B2BC4" w:rsidRPr="003D4A87" w:rsidRDefault="000B2BC4" w:rsidP="000B2BC4">
            <w:pPr>
              <w:jc w:val="center"/>
            </w:pPr>
            <w:r>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2B9184E3" w:rsidR="000B2BC4" w:rsidRPr="00F36BD5" w:rsidRDefault="000B2BC4" w:rsidP="000B2BC4">
            <w:pPr>
              <w:jc w:val="center"/>
            </w:pPr>
            <w:r>
              <w:t>202,00</w:t>
            </w:r>
          </w:p>
        </w:tc>
      </w:tr>
      <w:tr w:rsidR="000B2BC4" w:rsidRPr="00EC637D" w14:paraId="4704F7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0B2BC4" w:rsidRDefault="000B2BC4" w:rsidP="000B2BC4">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17FDDF9E" w:rsidR="000B2BC4" w:rsidRPr="00FA7B04" w:rsidRDefault="000B2BC4" w:rsidP="000B2BC4">
            <w:r w:rsidRPr="00FA7B04">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285CAA56" w:rsidR="000B2BC4" w:rsidRPr="000B2BC4" w:rsidRDefault="000B2BC4" w:rsidP="000B2BC4">
            <w:pPr>
              <w:jc w:val="center"/>
              <w:rPr>
                <w:iCs/>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4F2D7E6D" w:rsidR="000B2BC4" w:rsidRPr="000B2BC4" w:rsidRDefault="000B2BC4" w:rsidP="000B2BC4">
            <w:pPr>
              <w:jc w:val="center"/>
            </w:pPr>
            <w:r w:rsidRPr="000B2BC4">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14D6AD2F" w:rsidR="000B2BC4" w:rsidRPr="003D4A87" w:rsidRDefault="000B2BC4" w:rsidP="000B2BC4">
            <w:pPr>
              <w:jc w:val="center"/>
            </w:pPr>
            <w:r>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08A3B5D6" w:rsidR="000B2BC4" w:rsidRPr="00F36BD5" w:rsidRDefault="000B2BC4" w:rsidP="000B2BC4">
            <w:pPr>
              <w:jc w:val="center"/>
            </w:pPr>
            <w:r>
              <w:t>808,00</w:t>
            </w:r>
          </w:p>
        </w:tc>
      </w:tr>
      <w:tr w:rsidR="000B2BC4" w:rsidRPr="00EC637D" w14:paraId="4610ABC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0B2BC4" w:rsidRDefault="000B2BC4" w:rsidP="000B2BC4">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749E" w14:textId="0178770F" w:rsidR="000B2BC4" w:rsidRPr="00FA7B04" w:rsidRDefault="000B2BC4" w:rsidP="000B2BC4">
            <w:pPr>
              <w:rPr>
                <w:color w:val="000000"/>
              </w:rPr>
            </w:pPr>
            <w:r w:rsidRPr="00FA7B04">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05FF7FFC"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1F57FD62" w:rsidR="000B2BC4" w:rsidRPr="000B2BC4" w:rsidRDefault="000B2BC4" w:rsidP="000B2BC4">
            <w:pPr>
              <w:jc w:val="center"/>
              <w:rPr>
                <w:bCs/>
              </w:rP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0ABEB06E" w:rsidR="000B2BC4" w:rsidRPr="003D4A87" w:rsidRDefault="000B2BC4" w:rsidP="000B2BC4">
            <w:pPr>
              <w:jc w:val="center"/>
            </w:pPr>
            <w:r>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0B837D28" w:rsidR="000B2BC4" w:rsidRPr="00F36BD5" w:rsidRDefault="000B2BC4" w:rsidP="000B2BC4">
            <w:pPr>
              <w:jc w:val="center"/>
            </w:pPr>
            <w:r>
              <w:t>202,00</w:t>
            </w:r>
          </w:p>
        </w:tc>
      </w:tr>
      <w:tr w:rsidR="000B2BC4" w:rsidRPr="00EC637D" w14:paraId="25AB57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0B2BC4" w:rsidRDefault="000B2BC4" w:rsidP="000B2BC4">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7A04C" w14:textId="057C38F1" w:rsidR="000B2BC4" w:rsidRPr="00FA7B04" w:rsidRDefault="000B2BC4" w:rsidP="000B2BC4">
            <w:pPr>
              <w:rPr>
                <w:color w:val="000000"/>
              </w:rPr>
            </w:pPr>
            <w:r w:rsidRPr="00FA7B04">
              <w:rPr>
                <w:color w:val="000000"/>
              </w:rPr>
              <w:t>Игла спинальная тип Квинке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35DD98C0"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0DA04DA7" w:rsidR="000B2BC4" w:rsidRPr="000B2BC4" w:rsidRDefault="000B2BC4" w:rsidP="000B2BC4">
            <w:pPr>
              <w:jc w:val="center"/>
              <w:rPr>
                <w:bCs/>
              </w:rPr>
            </w:pPr>
            <w:r w:rsidRPr="000B2BC4">
              <w:rPr>
                <w:color w:val="00000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508322F5" w:rsidR="000B2BC4" w:rsidRPr="003D4A87" w:rsidRDefault="000B2BC4" w:rsidP="000B2BC4">
            <w:pPr>
              <w:jc w:val="center"/>
            </w:pPr>
            <w:r>
              <w:t>79,91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4E6513AA" w:rsidR="000B2BC4" w:rsidRPr="00F36BD5" w:rsidRDefault="000B2BC4" w:rsidP="000B2BC4">
            <w:pPr>
              <w:jc w:val="center"/>
            </w:pPr>
            <w:r>
              <w:t>1 997,75</w:t>
            </w:r>
          </w:p>
        </w:tc>
      </w:tr>
      <w:tr w:rsidR="000B2BC4" w:rsidRPr="00EC637D" w14:paraId="6E14CB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0B2BC4" w:rsidRDefault="000B2BC4" w:rsidP="000B2BC4">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73B" w14:textId="09A13BC3" w:rsidR="000B2BC4" w:rsidRPr="00FA7B04" w:rsidRDefault="000B2BC4" w:rsidP="000B2BC4">
            <w:pPr>
              <w:rPr>
                <w:color w:val="000000"/>
              </w:rPr>
            </w:pPr>
            <w:r w:rsidRPr="00FA7B04">
              <w:rPr>
                <w:color w:val="000000"/>
              </w:rPr>
              <w:t>Индикатор химический контроля эффективности очистки медицинских изделий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1139CC0E" w:rsidR="000B2BC4" w:rsidRPr="000B2BC4" w:rsidRDefault="000B2BC4" w:rsidP="000B2BC4">
            <w:pPr>
              <w:jc w:val="center"/>
              <w:rPr>
                <w:color w:val="000000"/>
              </w:rPr>
            </w:pPr>
            <w:r w:rsidRPr="000B2BC4">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59CFCA38" w:rsidR="000B2BC4" w:rsidRPr="000B2BC4" w:rsidRDefault="000B2BC4" w:rsidP="000B2BC4">
            <w:pPr>
              <w:jc w:val="center"/>
              <w:rPr>
                <w:bCs/>
              </w:rPr>
            </w:pPr>
            <w:r w:rsidRPr="000B2BC4">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51E0F748" w:rsidR="000B2BC4" w:rsidRPr="003D4A87" w:rsidRDefault="000B2BC4" w:rsidP="000B2BC4">
            <w:pPr>
              <w:jc w:val="center"/>
            </w:pPr>
            <w:r>
              <w:t>260,33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16B03A13" w:rsidR="000B2BC4" w:rsidRPr="00F36BD5" w:rsidRDefault="000B2BC4" w:rsidP="000B2BC4">
            <w:pPr>
              <w:jc w:val="center"/>
            </w:pPr>
            <w:r>
              <w:t>1 301,65</w:t>
            </w:r>
          </w:p>
        </w:tc>
      </w:tr>
      <w:tr w:rsidR="000B2BC4" w:rsidRPr="00EC637D" w14:paraId="2207413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0B2BC4" w:rsidRDefault="000B2BC4" w:rsidP="000B2BC4">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BC480" w14:textId="097E6E62" w:rsidR="000B2BC4" w:rsidRPr="00FA7B04" w:rsidRDefault="000B2BC4" w:rsidP="000B2BC4">
            <w:pPr>
              <w:rPr>
                <w:color w:val="000000"/>
              </w:rPr>
            </w:pPr>
            <w:r w:rsidRPr="00FA7B04">
              <w:rPr>
                <w:color w:val="000000"/>
              </w:rP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7155E171"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138DBC49" w:rsidR="000B2BC4" w:rsidRPr="000B2BC4" w:rsidRDefault="000B2BC4" w:rsidP="000B2BC4">
            <w:pPr>
              <w:jc w:val="center"/>
              <w:rPr>
                <w:bCs/>
              </w:rPr>
            </w:pPr>
            <w:r w:rsidRPr="000B2BC4">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3E7B5CAC" w:rsidR="000B2BC4" w:rsidRPr="003D4A87" w:rsidRDefault="000B2BC4" w:rsidP="000B2BC4">
            <w:pPr>
              <w:jc w:val="center"/>
            </w:pPr>
            <w:r>
              <w:t>316,33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01B0B22A" w:rsidR="000B2BC4" w:rsidRPr="00F36BD5" w:rsidRDefault="000B2BC4" w:rsidP="000B2BC4">
            <w:pPr>
              <w:jc w:val="center"/>
            </w:pPr>
            <w:r>
              <w:t>316,33</w:t>
            </w:r>
          </w:p>
        </w:tc>
      </w:tr>
      <w:tr w:rsidR="000B2BC4" w:rsidRPr="00EC637D" w14:paraId="3EB0F09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0B2BC4" w:rsidRDefault="000B2BC4" w:rsidP="000B2BC4">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D352" w14:textId="525D6532" w:rsidR="000B2BC4" w:rsidRPr="00FA7B04" w:rsidRDefault="000B2BC4" w:rsidP="000B2BC4">
            <w:pPr>
              <w:rPr>
                <w:color w:val="000000"/>
              </w:rPr>
            </w:pPr>
            <w:r w:rsidRPr="00FA7B04">
              <w:rPr>
                <w:color w:val="000000"/>
              </w:rPr>
              <w:t>Контейнер для сбора биоматериала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06B69A46"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3F7CEC40" w:rsidR="000B2BC4" w:rsidRPr="000B2BC4" w:rsidRDefault="000B2BC4" w:rsidP="000B2BC4">
            <w:pPr>
              <w:jc w:val="center"/>
              <w:rPr>
                <w:bCs/>
              </w:rPr>
            </w:pPr>
            <w:r w:rsidRPr="000B2BC4">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1D9F1252" w:rsidR="000B2BC4" w:rsidRPr="003D4A87" w:rsidRDefault="000B2BC4" w:rsidP="000B2BC4">
            <w:pPr>
              <w:jc w:val="center"/>
            </w:pPr>
            <w:r>
              <w:t>5,56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72AF9EC4" w:rsidR="000B2BC4" w:rsidRPr="00F36BD5" w:rsidRDefault="000B2BC4" w:rsidP="000B2BC4">
            <w:pPr>
              <w:jc w:val="center"/>
            </w:pPr>
            <w:r>
              <w:t>5 560,00</w:t>
            </w:r>
          </w:p>
        </w:tc>
      </w:tr>
      <w:tr w:rsidR="000B2BC4" w:rsidRPr="00EC637D" w14:paraId="1D6FE08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0B2BC4" w:rsidRDefault="000B2BC4" w:rsidP="000B2BC4">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D96DA" w14:textId="64001904" w:rsidR="000B2BC4" w:rsidRPr="00FA7B04" w:rsidRDefault="000B2BC4" w:rsidP="000B2BC4">
            <w:pPr>
              <w:rPr>
                <w:color w:val="000000"/>
              </w:rPr>
            </w:pPr>
            <w:r w:rsidRPr="00FA7B04">
              <w:rPr>
                <w:color w:val="000000"/>
              </w:rPr>
              <w:t>Контейнер для сбора биоматериала нестерильный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26492A66"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368021C7" w:rsidR="000B2BC4" w:rsidRPr="000B2BC4" w:rsidRDefault="000B2BC4" w:rsidP="000B2BC4">
            <w:pPr>
              <w:jc w:val="center"/>
              <w:rPr>
                <w:bCs/>
              </w:rPr>
            </w:pPr>
            <w:r w:rsidRPr="000B2BC4">
              <w:rPr>
                <w:color w:val="000000"/>
              </w:rPr>
              <w:t>750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7A8E937A" w:rsidR="000B2BC4" w:rsidRPr="003D4A87" w:rsidRDefault="000B2BC4" w:rsidP="000B2BC4">
            <w:pPr>
              <w:jc w:val="center"/>
            </w:pPr>
            <w:r>
              <w:t>7,40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566AB72C" w:rsidR="000B2BC4" w:rsidRPr="00F36BD5" w:rsidRDefault="000B2BC4" w:rsidP="000B2BC4">
            <w:pPr>
              <w:jc w:val="center"/>
            </w:pPr>
            <w:r>
              <w:t>5 550,00</w:t>
            </w:r>
          </w:p>
        </w:tc>
      </w:tr>
      <w:tr w:rsidR="000B2BC4" w:rsidRPr="00EC637D" w14:paraId="05F4D9E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0B2BC4" w:rsidRDefault="000B2BC4" w:rsidP="000B2BC4">
            <w:pPr>
              <w:jc w:val="center"/>
            </w:pPr>
            <w:r>
              <w:lastRenderedPageBreak/>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9AE31" w14:textId="72CCA968" w:rsidR="000B2BC4" w:rsidRPr="00FA7B04" w:rsidRDefault="000B2BC4" w:rsidP="000B2BC4">
            <w:pPr>
              <w:rPr>
                <w:color w:val="000000"/>
              </w:rPr>
            </w:pPr>
            <w:r w:rsidRPr="00FA7B04">
              <w:rPr>
                <w:color w:val="000000"/>
              </w:rPr>
              <w:t>Лезвия хирургические одноразовые стерильные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5FEC6305"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6C9C908E" w:rsidR="000B2BC4" w:rsidRPr="000B2BC4" w:rsidRDefault="000B2BC4" w:rsidP="000B2BC4">
            <w:pPr>
              <w:jc w:val="center"/>
              <w:rPr>
                <w:bCs/>
              </w:rPr>
            </w:pPr>
            <w:r w:rsidRPr="000B2BC4">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4ABC984B" w:rsidR="000B2BC4" w:rsidRPr="003D4A87" w:rsidRDefault="000B2BC4" w:rsidP="000B2BC4">
            <w:pPr>
              <w:jc w:val="center"/>
            </w:pPr>
            <w:r>
              <w:t>4,57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5701E807" w:rsidR="000B2BC4" w:rsidRPr="00F36BD5" w:rsidRDefault="000B2BC4" w:rsidP="000B2BC4">
            <w:pPr>
              <w:jc w:val="center"/>
            </w:pPr>
            <w:r>
              <w:t>914,00</w:t>
            </w:r>
          </w:p>
        </w:tc>
      </w:tr>
      <w:tr w:rsidR="000B2BC4" w:rsidRPr="00EC637D" w14:paraId="74412A1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0B2BC4" w:rsidRDefault="000B2BC4" w:rsidP="000B2BC4">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22BF3" w14:textId="308BFDC2" w:rsidR="000B2BC4" w:rsidRPr="00FA7B04" w:rsidRDefault="000B2BC4" w:rsidP="000B2BC4">
            <w:pPr>
              <w:rPr>
                <w:color w:val="000000"/>
              </w:rPr>
            </w:pPr>
            <w:r w:rsidRPr="00FA7B04">
              <w:rPr>
                <w:color w:val="000000"/>
              </w:rP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0A9F9A1A"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4D627971" w:rsidR="000B2BC4" w:rsidRPr="000B2BC4" w:rsidRDefault="000B2BC4" w:rsidP="000B2BC4">
            <w:pPr>
              <w:jc w:val="center"/>
              <w:rPr>
                <w:bCs/>
              </w:rPr>
            </w:pPr>
            <w:r w:rsidRPr="000B2BC4">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402B6185" w:rsidR="000B2BC4" w:rsidRPr="003D4A87" w:rsidRDefault="000B2BC4" w:rsidP="000B2BC4">
            <w:pPr>
              <w:jc w:val="center"/>
            </w:pPr>
            <w:r>
              <w:t>1,74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7F2F3499" w:rsidR="000B2BC4" w:rsidRPr="00F36BD5" w:rsidRDefault="000B2BC4" w:rsidP="000B2BC4">
            <w:pPr>
              <w:jc w:val="center"/>
            </w:pPr>
            <w:r>
              <w:t>3 480,00</w:t>
            </w:r>
          </w:p>
        </w:tc>
      </w:tr>
      <w:tr w:rsidR="000B2BC4" w:rsidRPr="00EC637D" w14:paraId="3B85365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0B2BC4" w:rsidRDefault="000B2BC4" w:rsidP="000B2BC4">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33659" w14:textId="66E0F149" w:rsidR="000B2BC4" w:rsidRPr="00FA7B04" w:rsidRDefault="000B2BC4" w:rsidP="000B2BC4">
            <w:pPr>
              <w:rPr>
                <w:color w:val="000000"/>
              </w:rPr>
            </w:pPr>
            <w:r w:rsidRPr="00FA7B04">
              <w:rPr>
                <w:color w:val="000000"/>
              </w:rPr>
              <w:t>Мундштук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27E77E69"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55D9C695" w:rsidR="000B2BC4" w:rsidRPr="000B2BC4" w:rsidRDefault="000B2BC4" w:rsidP="000B2BC4">
            <w:pPr>
              <w:jc w:val="center"/>
              <w:rPr>
                <w:bCs/>
              </w:rPr>
            </w:pPr>
            <w:r w:rsidRPr="000B2BC4">
              <w:rPr>
                <w:color w:val="00000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5B48F0D9" w:rsidR="000B2BC4" w:rsidRPr="003D4A87" w:rsidRDefault="000B2BC4" w:rsidP="000B2BC4">
            <w:pPr>
              <w:jc w:val="center"/>
            </w:pPr>
            <w:r>
              <w:t>7,69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5101CC8A" w:rsidR="000B2BC4" w:rsidRPr="00F36BD5" w:rsidRDefault="000B2BC4" w:rsidP="000B2BC4">
            <w:pPr>
              <w:jc w:val="center"/>
            </w:pPr>
            <w:r>
              <w:t>1 922,50</w:t>
            </w:r>
          </w:p>
        </w:tc>
      </w:tr>
      <w:tr w:rsidR="000B2BC4" w:rsidRPr="00EC637D" w14:paraId="07BF50D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0B2BC4" w:rsidRDefault="000B2BC4" w:rsidP="000B2BC4">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BC79" w14:textId="6A39F6AF" w:rsidR="000B2BC4" w:rsidRPr="00FA7B04" w:rsidRDefault="000B2BC4" w:rsidP="000B2BC4">
            <w:pPr>
              <w:rPr>
                <w:color w:val="000000"/>
              </w:rPr>
            </w:pPr>
            <w:r w:rsidRPr="00FA7B04">
              <w:rPr>
                <w:color w:val="000000"/>
              </w:rPr>
              <w:t>Мундштук одноразовый цветной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76E94700"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1EA41680" w:rsidR="000B2BC4" w:rsidRPr="000B2BC4" w:rsidRDefault="000B2BC4" w:rsidP="000B2BC4">
            <w:pPr>
              <w:jc w:val="center"/>
              <w:rPr>
                <w:bCs/>
              </w:rP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184CA441" w:rsidR="000B2BC4" w:rsidRPr="003D4A87" w:rsidRDefault="000B2BC4" w:rsidP="000B2BC4">
            <w:pPr>
              <w:jc w:val="center"/>
            </w:pPr>
            <w:r>
              <w:t>3,58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4D10A6D2" w:rsidR="000B2BC4" w:rsidRPr="00F36BD5" w:rsidRDefault="000B2BC4" w:rsidP="000B2BC4">
            <w:pPr>
              <w:jc w:val="center"/>
            </w:pPr>
            <w:r>
              <w:t>358,00</w:t>
            </w:r>
          </w:p>
        </w:tc>
      </w:tr>
      <w:tr w:rsidR="000B2BC4" w:rsidRPr="00EC637D" w14:paraId="44DAD92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0B2BC4" w:rsidRDefault="000B2BC4" w:rsidP="000B2BC4">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D78F" w14:textId="4CB99A06" w:rsidR="000B2BC4" w:rsidRPr="00FA7B04" w:rsidRDefault="000B2BC4" w:rsidP="000B2BC4">
            <w:pPr>
              <w:rPr>
                <w:color w:val="000000"/>
              </w:rPr>
            </w:pPr>
            <w:r w:rsidRPr="00FA7B04">
              <w:rPr>
                <w:color w:val="000000"/>
              </w:rPr>
              <w:t>Ножницы глазные остроконечные вертикально-изогнутые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6E55C86D"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17FFF436" w:rsidR="000B2BC4" w:rsidRPr="000B2BC4" w:rsidRDefault="000B2BC4" w:rsidP="000B2BC4">
            <w:pPr>
              <w:jc w:val="center"/>
              <w:rPr>
                <w:bCs/>
              </w:rPr>
            </w:pPr>
            <w:r w:rsidRPr="000B2BC4">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4F4608E9" w:rsidR="000B2BC4" w:rsidRPr="003D4A87" w:rsidRDefault="000B2BC4" w:rsidP="000B2BC4">
            <w:pPr>
              <w:jc w:val="center"/>
            </w:pPr>
            <w:r>
              <w:t>400,00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12DC9438" w:rsidR="000B2BC4" w:rsidRPr="00F36BD5" w:rsidRDefault="000B2BC4" w:rsidP="000B2BC4">
            <w:pPr>
              <w:jc w:val="center"/>
            </w:pPr>
            <w:r>
              <w:t>1 200,00</w:t>
            </w:r>
          </w:p>
        </w:tc>
      </w:tr>
      <w:tr w:rsidR="000B2BC4" w:rsidRPr="00EC637D" w14:paraId="3D7ED03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0B2BC4" w:rsidRDefault="000B2BC4" w:rsidP="000B2BC4">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AE95E" w14:textId="0756BB17" w:rsidR="000B2BC4" w:rsidRPr="00FA7B04" w:rsidRDefault="000B2BC4" w:rsidP="000B2BC4">
            <w:pPr>
              <w:rPr>
                <w:color w:val="000000"/>
              </w:rPr>
            </w:pPr>
            <w:r w:rsidRPr="00FA7B04">
              <w:rPr>
                <w:color w:val="000000"/>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6BF7007F"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51486893" w:rsidR="000B2BC4" w:rsidRPr="000B2BC4" w:rsidRDefault="000B2BC4" w:rsidP="000B2BC4">
            <w:pPr>
              <w:jc w:val="center"/>
              <w:rPr>
                <w:bCs/>
              </w:rPr>
            </w:pPr>
            <w:r w:rsidRPr="000B2BC4">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4CD0AE6E" w:rsidR="000B2BC4" w:rsidRPr="003D4A87" w:rsidRDefault="000B2BC4" w:rsidP="000B2BC4">
            <w:pPr>
              <w:jc w:val="center"/>
            </w:pPr>
            <w:r>
              <w:t>1,65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332ED839" w:rsidR="000B2BC4" w:rsidRPr="00F36BD5" w:rsidRDefault="000B2BC4" w:rsidP="000B2BC4">
            <w:pPr>
              <w:jc w:val="center"/>
            </w:pPr>
            <w:r>
              <w:t>1 650,00</w:t>
            </w:r>
          </w:p>
        </w:tc>
      </w:tr>
      <w:tr w:rsidR="000B2BC4" w:rsidRPr="00EC637D" w14:paraId="23D8C65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0B2BC4" w:rsidRDefault="000B2BC4" w:rsidP="000B2BC4">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58BC" w14:textId="25540BD7" w:rsidR="000B2BC4" w:rsidRPr="00FA7B04" w:rsidRDefault="000B2BC4" w:rsidP="000B2BC4">
            <w:pPr>
              <w:rPr>
                <w:color w:val="000000"/>
              </w:rPr>
            </w:pPr>
            <w:r w:rsidRPr="00FA7B04">
              <w:rPr>
                <w:color w:val="000000"/>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7DDAEE8F"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61E0A8A4" w:rsidR="000B2BC4" w:rsidRPr="000B2BC4" w:rsidRDefault="000B2BC4" w:rsidP="000B2BC4">
            <w:pPr>
              <w:jc w:val="center"/>
              <w:rPr>
                <w:bCs/>
              </w:rPr>
            </w:pPr>
            <w:r w:rsidRPr="000B2BC4">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7CC09F5A" w:rsidR="000B2BC4" w:rsidRPr="003D4A87" w:rsidRDefault="000B2BC4" w:rsidP="000B2BC4">
            <w:pPr>
              <w:jc w:val="center"/>
            </w:pPr>
            <w:r>
              <w:t>3,83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2729DF2C" w:rsidR="000B2BC4" w:rsidRPr="00F36BD5" w:rsidRDefault="000B2BC4" w:rsidP="000B2BC4">
            <w:pPr>
              <w:jc w:val="center"/>
            </w:pPr>
            <w:r>
              <w:t>766,00</w:t>
            </w:r>
          </w:p>
        </w:tc>
      </w:tr>
      <w:tr w:rsidR="000B2BC4" w:rsidRPr="00EC637D" w14:paraId="1E961D0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0B2BC4" w:rsidRDefault="000B2BC4" w:rsidP="000B2BC4">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5392" w14:textId="24571092" w:rsidR="000B2BC4" w:rsidRPr="00FA7B04" w:rsidRDefault="000B2BC4" w:rsidP="000B2BC4">
            <w:pPr>
              <w:rPr>
                <w:color w:val="000000"/>
              </w:rPr>
            </w:pPr>
            <w:r w:rsidRPr="00FA7B04">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52FEEFD7"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02B2823C" w:rsidR="000B2BC4" w:rsidRPr="000B2BC4" w:rsidRDefault="000B2BC4" w:rsidP="000B2BC4">
            <w:pPr>
              <w:jc w:val="center"/>
              <w:rPr>
                <w:bCs/>
              </w:rPr>
            </w:pPr>
            <w:r w:rsidRPr="000B2BC4">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04AE4765" w:rsidR="000B2BC4" w:rsidRPr="003D4A87" w:rsidRDefault="000B2BC4" w:rsidP="000B2BC4">
            <w:pPr>
              <w:jc w:val="center"/>
            </w:pPr>
            <w:r>
              <w:t>1,65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0C635402" w:rsidR="000B2BC4" w:rsidRPr="00F36BD5" w:rsidRDefault="000B2BC4" w:rsidP="000B2BC4">
            <w:pPr>
              <w:jc w:val="center"/>
            </w:pPr>
            <w:r>
              <w:t>3 300,00</w:t>
            </w:r>
          </w:p>
        </w:tc>
      </w:tr>
      <w:tr w:rsidR="000B2BC4" w:rsidRPr="00EC637D" w14:paraId="3437A98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0B2BC4" w:rsidRDefault="000B2BC4" w:rsidP="000B2BC4">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444F" w14:textId="3B23863C" w:rsidR="000B2BC4" w:rsidRPr="00FA7B04" w:rsidRDefault="000B2BC4" w:rsidP="000B2BC4">
            <w:pPr>
              <w:rPr>
                <w:color w:val="000000"/>
              </w:rPr>
            </w:pPr>
            <w:r w:rsidRPr="00FA7B04">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1943E9BE"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153AE56E" w:rsidR="000B2BC4" w:rsidRPr="000B2BC4" w:rsidRDefault="000B2BC4" w:rsidP="000B2BC4">
            <w:pPr>
              <w:jc w:val="center"/>
              <w:rPr>
                <w:bCs/>
              </w:rP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2CF59F5F" w:rsidR="000B2BC4" w:rsidRPr="003D4A87" w:rsidRDefault="000B2BC4" w:rsidP="000B2BC4">
            <w:pPr>
              <w:jc w:val="center"/>
            </w:pPr>
            <w:r>
              <w:t>4,37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599A8CF8" w:rsidR="000B2BC4" w:rsidRPr="00F36BD5" w:rsidRDefault="000B2BC4" w:rsidP="000B2BC4">
            <w:pPr>
              <w:jc w:val="center"/>
            </w:pPr>
            <w:r>
              <w:t>437,00</w:t>
            </w:r>
          </w:p>
        </w:tc>
      </w:tr>
      <w:tr w:rsidR="000B2BC4" w:rsidRPr="00EC637D" w14:paraId="68FD89B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0B2BC4" w:rsidRDefault="000B2BC4" w:rsidP="000B2BC4">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128AE" w14:textId="5CE1736D" w:rsidR="000B2BC4" w:rsidRPr="00FA7B04" w:rsidRDefault="000B2BC4" w:rsidP="000B2BC4">
            <w:pPr>
              <w:rPr>
                <w:color w:val="000000"/>
              </w:rPr>
            </w:pPr>
            <w:r w:rsidRPr="00FA7B04">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5D6AE14F"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0F807832" w:rsidR="000B2BC4" w:rsidRPr="000B2BC4" w:rsidRDefault="000B2BC4" w:rsidP="000B2BC4">
            <w:pPr>
              <w:jc w:val="center"/>
              <w:rPr>
                <w:bCs/>
              </w:rPr>
            </w:pPr>
            <w:r w:rsidRPr="000B2BC4">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65EFC365" w:rsidR="000B2BC4" w:rsidRPr="003D4A87" w:rsidRDefault="000B2BC4" w:rsidP="000B2BC4">
            <w:pPr>
              <w:jc w:val="center"/>
            </w:pPr>
            <w:r>
              <w:t>3,80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191EE16F" w:rsidR="000B2BC4" w:rsidRPr="00F36BD5" w:rsidRDefault="000B2BC4" w:rsidP="000B2BC4">
            <w:pPr>
              <w:jc w:val="center"/>
            </w:pPr>
            <w:r>
              <w:t>760,00</w:t>
            </w:r>
          </w:p>
        </w:tc>
      </w:tr>
      <w:tr w:rsidR="000B2BC4" w:rsidRPr="00EC637D" w14:paraId="645D81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0B2BC4" w:rsidRDefault="000B2BC4" w:rsidP="000B2BC4">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9189" w14:textId="50160F50" w:rsidR="000B2BC4" w:rsidRPr="00FA7B04" w:rsidRDefault="000B2BC4" w:rsidP="000B2BC4">
            <w:pPr>
              <w:rPr>
                <w:color w:val="000000"/>
              </w:rPr>
            </w:pPr>
            <w:r w:rsidRPr="00FA7B04">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685271E2"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4E8FC85E" w:rsidR="000B2BC4" w:rsidRPr="000B2BC4" w:rsidRDefault="000B2BC4" w:rsidP="000B2BC4">
            <w:pPr>
              <w:jc w:val="center"/>
              <w:rPr>
                <w:bCs/>
              </w:rPr>
            </w:pPr>
            <w:r w:rsidRPr="000B2BC4">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3A27E943" w:rsidR="000B2BC4" w:rsidRPr="003D4A87" w:rsidRDefault="000B2BC4" w:rsidP="000B2BC4">
            <w:pPr>
              <w:jc w:val="center"/>
            </w:pPr>
            <w:r>
              <w:t>0,61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50BB22E9" w:rsidR="000B2BC4" w:rsidRPr="00F36BD5" w:rsidRDefault="000B2BC4" w:rsidP="000B2BC4">
            <w:pPr>
              <w:jc w:val="center"/>
            </w:pPr>
            <w:r>
              <w:t>1 830,00</w:t>
            </w:r>
          </w:p>
        </w:tc>
      </w:tr>
      <w:tr w:rsidR="000B2BC4" w:rsidRPr="00EC637D" w14:paraId="2551C6F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0B2BC4" w:rsidRDefault="000B2BC4" w:rsidP="000B2BC4">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67972" w14:textId="79564D6C" w:rsidR="000B2BC4" w:rsidRPr="00FA7B04" w:rsidRDefault="000B2BC4" w:rsidP="000B2BC4">
            <w:pPr>
              <w:rPr>
                <w:color w:val="000000"/>
              </w:rPr>
            </w:pPr>
            <w:r w:rsidRPr="00FA7B04">
              <w:rPr>
                <w:color w:val="000000"/>
              </w:rPr>
              <w:t>Пинцет медицинский одноразовый стерильный(зажимный)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3DE7D14E"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7D068C72" w:rsidR="000B2BC4" w:rsidRPr="000B2BC4" w:rsidRDefault="000B2BC4" w:rsidP="000B2BC4">
            <w:pPr>
              <w:jc w:val="center"/>
              <w:rPr>
                <w:bCs/>
              </w:rP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282C7493" w:rsidR="000B2BC4" w:rsidRPr="003D4A87" w:rsidRDefault="000B2BC4" w:rsidP="000B2BC4">
            <w:pPr>
              <w:jc w:val="center"/>
            </w:pPr>
            <w:r>
              <w:t>10,22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36371857" w:rsidR="000B2BC4" w:rsidRPr="00F36BD5" w:rsidRDefault="000B2BC4" w:rsidP="000B2BC4">
            <w:pPr>
              <w:jc w:val="center"/>
            </w:pPr>
            <w:r>
              <w:t>1 022,00</w:t>
            </w:r>
          </w:p>
        </w:tc>
      </w:tr>
      <w:tr w:rsidR="000B2BC4" w:rsidRPr="00EC637D" w14:paraId="79EE7FA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0B2BC4" w:rsidRDefault="000B2BC4" w:rsidP="000B2BC4">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97C3F" w14:textId="43A332CE" w:rsidR="000B2BC4" w:rsidRPr="00FA7B04" w:rsidRDefault="000B2BC4" w:rsidP="000B2BC4">
            <w:pPr>
              <w:rPr>
                <w:color w:val="000000"/>
              </w:rPr>
            </w:pPr>
            <w:r w:rsidRPr="00FA7B04">
              <w:rPr>
                <w:color w:val="000000"/>
              </w:rPr>
              <w:t>Презервативы для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01556DE3"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7F46EA7F" w:rsidR="000B2BC4" w:rsidRPr="000B2BC4" w:rsidRDefault="000B2BC4" w:rsidP="000B2BC4">
            <w:pPr>
              <w:jc w:val="center"/>
              <w:rPr>
                <w:bCs/>
              </w:rPr>
            </w:pPr>
            <w:r w:rsidRPr="000B2BC4">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4C80FEF2" w:rsidR="000B2BC4" w:rsidRPr="003D4A87" w:rsidRDefault="000B2BC4" w:rsidP="000B2BC4">
            <w:pPr>
              <w:jc w:val="center"/>
            </w:pPr>
            <w:r>
              <w:t>6,76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7AAD9752" w:rsidR="000B2BC4" w:rsidRPr="00F36BD5" w:rsidRDefault="000B2BC4" w:rsidP="000B2BC4">
            <w:pPr>
              <w:jc w:val="center"/>
            </w:pPr>
            <w:r>
              <w:t>676,00</w:t>
            </w:r>
          </w:p>
        </w:tc>
      </w:tr>
      <w:tr w:rsidR="000B2BC4" w:rsidRPr="00EC637D" w14:paraId="0EA64CF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0B2BC4" w:rsidRDefault="000B2BC4" w:rsidP="000B2BC4">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3428" w14:textId="2A957B2D" w:rsidR="000B2BC4" w:rsidRPr="00FA7B04" w:rsidRDefault="000B2BC4" w:rsidP="000B2BC4">
            <w:pPr>
              <w:rPr>
                <w:color w:val="000000"/>
              </w:rPr>
            </w:pPr>
            <w:r w:rsidRPr="00FA7B04">
              <w:rPr>
                <w:color w:val="000000"/>
              </w:rPr>
              <w:t>Простыня одноразовая нестерильная стандарт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45655B0E"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5E9EF85B" w:rsidR="000B2BC4" w:rsidRPr="000B2BC4" w:rsidRDefault="000B2BC4" w:rsidP="000B2BC4">
            <w:pPr>
              <w:jc w:val="center"/>
              <w:rPr>
                <w:bCs/>
              </w:rPr>
            </w:pPr>
            <w:r w:rsidRPr="000B2BC4">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0BC17810" w:rsidR="000B2BC4" w:rsidRPr="003D4A87" w:rsidRDefault="000B2BC4" w:rsidP="000B2BC4">
            <w:pPr>
              <w:jc w:val="center"/>
            </w:pPr>
            <w:r>
              <w:t>7,28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70931D32" w:rsidR="000B2BC4" w:rsidRPr="00F36BD5" w:rsidRDefault="000B2BC4" w:rsidP="000B2BC4">
            <w:pPr>
              <w:jc w:val="center"/>
            </w:pPr>
            <w:r>
              <w:t>14 560,00</w:t>
            </w:r>
          </w:p>
        </w:tc>
      </w:tr>
      <w:tr w:rsidR="000B2BC4" w:rsidRPr="00EC637D" w14:paraId="52038C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0B2BC4" w:rsidRDefault="000B2BC4" w:rsidP="000B2BC4">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A2D1" w14:textId="7703BE96" w:rsidR="000B2BC4" w:rsidRPr="00FA7B04" w:rsidRDefault="000B2BC4" w:rsidP="000B2BC4">
            <w:pPr>
              <w:rPr>
                <w:color w:val="000000"/>
              </w:rPr>
            </w:pPr>
            <w:r w:rsidRPr="00FA7B04">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5C630DC3"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13AA9C65" w:rsidR="000B2BC4" w:rsidRPr="000B2BC4" w:rsidRDefault="000B2BC4" w:rsidP="000B2BC4">
            <w:pPr>
              <w:jc w:val="center"/>
              <w:rPr>
                <w:bCs/>
              </w:rPr>
            </w:pPr>
            <w:r w:rsidRPr="000B2BC4">
              <w:rPr>
                <w:color w:val="000000"/>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1827B1BE" w:rsidR="000B2BC4" w:rsidRPr="003D4A87" w:rsidRDefault="000B2BC4" w:rsidP="000B2BC4">
            <w:pPr>
              <w:jc w:val="center"/>
            </w:pPr>
            <w:r>
              <w:t>104,18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56D40378" w:rsidR="000B2BC4" w:rsidRPr="00F36BD5" w:rsidRDefault="000B2BC4" w:rsidP="000B2BC4">
            <w:pPr>
              <w:jc w:val="center"/>
            </w:pPr>
            <w:r>
              <w:t>3 646,30</w:t>
            </w:r>
          </w:p>
        </w:tc>
      </w:tr>
      <w:tr w:rsidR="000B2BC4" w:rsidRPr="00EC637D" w14:paraId="2B6786D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0B2BC4" w:rsidRDefault="000B2BC4" w:rsidP="000B2BC4">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BE97A" w14:textId="65B36964" w:rsidR="000B2BC4" w:rsidRPr="00FA7B04" w:rsidRDefault="000B2BC4" w:rsidP="000B2BC4">
            <w:pPr>
              <w:rPr>
                <w:color w:val="000000"/>
              </w:rPr>
            </w:pPr>
            <w:r w:rsidRPr="00FA7B04">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5F13E9CC"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133E804C" w:rsidR="000B2BC4" w:rsidRPr="000B2BC4" w:rsidRDefault="000B2BC4" w:rsidP="000B2BC4">
            <w:pPr>
              <w:jc w:val="center"/>
              <w:rPr>
                <w:bCs/>
              </w:rPr>
            </w:pPr>
            <w:r w:rsidRPr="000B2BC4">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45DA74C7" w:rsidR="000B2BC4" w:rsidRPr="003D4A87" w:rsidRDefault="000B2BC4" w:rsidP="000B2BC4">
            <w:pPr>
              <w:jc w:val="center"/>
            </w:pPr>
            <w:r>
              <w:t>249,84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1E95F99F" w:rsidR="000B2BC4" w:rsidRPr="00F36BD5" w:rsidRDefault="000B2BC4" w:rsidP="000B2BC4">
            <w:pPr>
              <w:jc w:val="center"/>
            </w:pPr>
            <w:r>
              <w:t>1 748,88</w:t>
            </w:r>
          </w:p>
        </w:tc>
      </w:tr>
      <w:tr w:rsidR="000B2BC4" w:rsidRPr="00EC637D" w14:paraId="1202789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0B2BC4" w:rsidRDefault="000B2BC4" w:rsidP="000B2BC4">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136C" w14:textId="2EDF068F" w:rsidR="000B2BC4" w:rsidRPr="00FA7B04" w:rsidRDefault="000B2BC4" w:rsidP="000B2BC4">
            <w:pPr>
              <w:rPr>
                <w:color w:val="000000"/>
              </w:rPr>
            </w:pPr>
            <w:r w:rsidRPr="00FA7B04">
              <w:rPr>
                <w:color w:val="000000"/>
              </w:rPr>
              <w:t>Световоды КИВЛ-01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19FD2FE5"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5FCCA086" w:rsidR="000B2BC4" w:rsidRPr="000B2BC4" w:rsidRDefault="000B2BC4" w:rsidP="000B2BC4">
            <w:pPr>
              <w:jc w:val="center"/>
              <w:rPr>
                <w:bCs/>
              </w:rPr>
            </w:pPr>
            <w:r w:rsidRPr="000B2BC4">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68BEDD51" w:rsidR="000B2BC4" w:rsidRPr="003D4A87" w:rsidRDefault="000B2BC4" w:rsidP="000B2BC4">
            <w:pPr>
              <w:jc w:val="center"/>
            </w:pPr>
            <w:r>
              <w:t>40,27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7A96193B" w:rsidR="000B2BC4" w:rsidRPr="00F36BD5" w:rsidRDefault="000B2BC4" w:rsidP="000B2BC4">
            <w:pPr>
              <w:jc w:val="center"/>
            </w:pPr>
            <w:r>
              <w:t>12 081,00</w:t>
            </w:r>
          </w:p>
        </w:tc>
      </w:tr>
      <w:tr w:rsidR="000B2BC4" w:rsidRPr="00EC637D" w14:paraId="01232A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0B2BC4" w:rsidRDefault="000B2BC4" w:rsidP="000B2BC4">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C4D60" w14:textId="3D0B5EA3" w:rsidR="000B2BC4" w:rsidRPr="00FA7B04" w:rsidRDefault="000B2BC4" w:rsidP="000B2BC4">
            <w:pPr>
              <w:rPr>
                <w:color w:val="000000"/>
              </w:rPr>
            </w:pPr>
            <w:r w:rsidRPr="00FA7B04">
              <w:rPr>
                <w:color w:val="000000"/>
              </w:rPr>
              <w:t>Термометр для холодильников ТС-7М1(исп.6)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2123368A"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4837285E" w:rsidR="000B2BC4" w:rsidRPr="000B2BC4" w:rsidRDefault="000B2BC4" w:rsidP="000B2BC4">
            <w:pPr>
              <w:jc w:val="center"/>
              <w:rPr>
                <w:bCs/>
              </w:rPr>
            </w:pPr>
            <w:r w:rsidRPr="000B2BC4">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7D3D6342" w:rsidR="000B2BC4" w:rsidRPr="003D4A87" w:rsidRDefault="000B2BC4" w:rsidP="000B2BC4">
            <w:pPr>
              <w:jc w:val="center"/>
            </w:pPr>
            <w:r>
              <w:t>1390,00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6B52EFC8" w:rsidR="000B2BC4" w:rsidRPr="00F36BD5" w:rsidRDefault="000B2BC4" w:rsidP="000B2BC4">
            <w:pPr>
              <w:jc w:val="center"/>
            </w:pPr>
            <w:r>
              <w:t>11 120,00</w:t>
            </w:r>
          </w:p>
        </w:tc>
      </w:tr>
      <w:tr w:rsidR="000B2BC4" w:rsidRPr="00EC637D" w14:paraId="75435D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0B2BC4" w:rsidRDefault="000B2BC4" w:rsidP="000B2BC4">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DFA6C" w14:textId="783A6003" w:rsidR="000B2BC4" w:rsidRPr="00FA7B04" w:rsidRDefault="000B2BC4" w:rsidP="000B2BC4">
            <w:pPr>
              <w:rPr>
                <w:color w:val="000000"/>
              </w:rPr>
            </w:pPr>
            <w:r w:rsidRPr="00FA7B04">
              <w:rPr>
                <w:color w:val="000000"/>
              </w:rPr>
              <w:t>Чехол для запечатывания эндоскопов(зеленый-красный)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5EF01782" w:rsidR="000B2BC4" w:rsidRPr="000B2BC4" w:rsidRDefault="000B2BC4" w:rsidP="000B2BC4">
            <w:pPr>
              <w:jc w:val="center"/>
              <w:rPr>
                <w:color w:val="000000"/>
              </w:rPr>
            </w:pPr>
            <w:r w:rsidRPr="000B2BC4">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07148960" w:rsidR="000B2BC4" w:rsidRPr="000B2BC4" w:rsidRDefault="000B2BC4" w:rsidP="000B2BC4">
            <w:pPr>
              <w:jc w:val="center"/>
              <w:rPr>
                <w:bCs/>
              </w:rPr>
            </w:pPr>
            <w:r w:rsidRPr="000B2BC4">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3715DE54" w:rsidR="000B2BC4" w:rsidRPr="003D4A87" w:rsidRDefault="000B2BC4" w:rsidP="000B2BC4">
            <w:pPr>
              <w:jc w:val="center"/>
            </w:pPr>
            <w:r>
              <w:t>25000,00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67C5B587" w:rsidR="000B2BC4" w:rsidRPr="00F36BD5" w:rsidRDefault="000B2BC4" w:rsidP="000B2BC4">
            <w:pPr>
              <w:jc w:val="center"/>
            </w:pPr>
            <w:r>
              <w:t>25 000,00</w:t>
            </w:r>
          </w:p>
        </w:tc>
      </w:tr>
      <w:tr w:rsidR="000B2BC4" w:rsidRPr="00EC637D" w14:paraId="02665B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0B2BC4" w:rsidRDefault="000B2BC4" w:rsidP="000B2BC4">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939D" w14:textId="72825A42" w:rsidR="000B2BC4" w:rsidRPr="00FA7B04" w:rsidRDefault="000B2BC4" w:rsidP="000B2BC4">
            <w:pPr>
              <w:rPr>
                <w:color w:val="000000"/>
              </w:rPr>
            </w:pPr>
            <w:r w:rsidRPr="00FA7B04">
              <w:rPr>
                <w:color w:val="00000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3BC2CC17"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39E6D894" w:rsidR="000B2BC4" w:rsidRPr="000B2BC4" w:rsidRDefault="000B2BC4" w:rsidP="000B2BC4">
            <w:pPr>
              <w:jc w:val="center"/>
              <w:rPr>
                <w:bCs/>
              </w:rPr>
            </w:pPr>
            <w:r w:rsidRPr="000B2BC4">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5CFF0006" w:rsidR="000B2BC4" w:rsidRPr="003D4A87" w:rsidRDefault="000B2BC4" w:rsidP="000B2BC4">
            <w:pPr>
              <w:jc w:val="center"/>
            </w:pPr>
            <w:r>
              <w:t>1,52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26D1EF36" w:rsidR="000B2BC4" w:rsidRPr="00F36BD5" w:rsidRDefault="000B2BC4" w:rsidP="000B2BC4">
            <w:pPr>
              <w:jc w:val="center"/>
            </w:pPr>
            <w:r>
              <w:t>1 520,00</w:t>
            </w:r>
          </w:p>
        </w:tc>
      </w:tr>
      <w:tr w:rsidR="000B2BC4" w:rsidRPr="00EC637D" w14:paraId="1BE1EF8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0B2BC4" w:rsidRDefault="000B2BC4" w:rsidP="000B2BC4">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0B7F6" w14:textId="0DCD89E5" w:rsidR="000B2BC4" w:rsidRPr="00FA7B04" w:rsidRDefault="000B2BC4" w:rsidP="000B2BC4">
            <w:pPr>
              <w:rPr>
                <w:color w:val="000000"/>
              </w:rPr>
            </w:pPr>
            <w:r w:rsidRPr="00FA7B04">
              <w:rPr>
                <w:color w:val="000000"/>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3B1C5D7B" w:rsidR="000B2BC4" w:rsidRPr="000B2BC4" w:rsidRDefault="000B2BC4" w:rsidP="000B2BC4">
            <w:pPr>
              <w:jc w:val="center"/>
              <w:rPr>
                <w:color w:val="000000"/>
              </w:rPr>
            </w:pPr>
            <w:r w:rsidRPr="000B2BC4">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680F8226" w:rsidR="000B2BC4" w:rsidRPr="000B2BC4" w:rsidRDefault="000B2BC4" w:rsidP="000B2BC4">
            <w:pPr>
              <w:jc w:val="center"/>
              <w:rPr>
                <w:bCs/>
              </w:rPr>
            </w:pPr>
            <w:r w:rsidRPr="000B2BC4">
              <w:rPr>
                <w:color w:val="000000"/>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3DB0D945" w:rsidR="000B2BC4" w:rsidRPr="003D4A87" w:rsidRDefault="000B2BC4" w:rsidP="000B2BC4">
            <w:pPr>
              <w:jc w:val="center"/>
            </w:pPr>
            <w:r>
              <w:t>6,22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5ED2A50F" w:rsidR="000B2BC4" w:rsidRPr="00F36BD5" w:rsidRDefault="000B2BC4" w:rsidP="000B2BC4">
            <w:pPr>
              <w:jc w:val="center"/>
            </w:pPr>
            <w:r>
              <w:t>43 540,00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4508366" w:rsidR="00D42048" w:rsidRPr="00EC637D" w:rsidRDefault="004A294F" w:rsidP="004B349E">
            <w:pPr>
              <w:jc w:val="center"/>
              <w:rPr>
                <w:b/>
              </w:rPr>
            </w:pPr>
            <w:r>
              <w:rPr>
                <w:b/>
              </w:rPr>
              <w:t>1</w:t>
            </w:r>
            <w:r w:rsidR="00401771">
              <w:rPr>
                <w:b/>
              </w:rPr>
              <w:t>88</w:t>
            </w:r>
            <w:r>
              <w:rPr>
                <w:b/>
              </w:rPr>
              <w:t> </w:t>
            </w:r>
            <w:r w:rsidR="00401771">
              <w:rPr>
                <w:b/>
              </w:rPr>
              <w:t>9</w:t>
            </w:r>
            <w:r>
              <w:rPr>
                <w:b/>
              </w:rPr>
              <w:t>29,</w:t>
            </w:r>
            <w:r w:rsidR="00401771">
              <w:rPr>
                <w:b/>
              </w:rPr>
              <w:t>82</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2. Требования к товарам</w:t>
            </w:r>
          </w:p>
        </w:tc>
      </w:tr>
      <w:tr w:rsidR="00FA7B04" w:rsidRPr="00237AF0" w14:paraId="5CA0C536" w14:textId="77777777" w:rsidTr="00FA7B04">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FA7B04" w:rsidRPr="00191157" w:rsidRDefault="00FA7B04" w:rsidP="00FA7B04">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2CFA95AA" w:rsidR="00FA7B04" w:rsidRPr="00FA7B04" w:rsidRDefault="00FA7B04" w:rsidP="00FA7B04">
            <w:pPr>
              <w:rPr>
                <w:color w:val="000000"/>
              </w:rPr>
            </w:pPr>
            <w:r w:rsidRPr="00FA7B04">
              <w:rPr>
                <w:color w:val="000000"/>
              </w:rPr>
              <w:t>Воздуховод орофарингеальный Гведела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2050B4B4" w:rsidR="00FA7B04" w:rsidRPr="00FA7B04" w:rsidRDefault="00FA7B04" w:rsidP="00FA7B04">
            <w:r w:rsidRPr="00FA7B04">
              <w:rPr>
                <w:color w:val="000000"/>
              </w:rPr>
              <w:t>Размер № 4, длина 100 мм, цвет- красный, упаковка-индивидуальная.</w:t>
            </w:r>
          </w:p>
        </w:tc>
      </w:tr>
      <w:tr w:rsidR="00FA7B04" w:rsidRPr="00237AF0" w14:paraId="0705D546" w14:textId="77777777" w:rsidTr="00876A43">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FA7B04" w:rsidRPr="00191157" w:rsidRDefault="00FA7B04" w:rsidP="00FA7B04">
            <w:pPr>
              <w:jc w:val="center"/>
              <w:rPr>
                <w:sz w:val="22"/>
                <w:szCs w:val="22"/>
              </w:rPr>
            </w:pPr>
            <w: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025712B" w:rsidR="00FA7B04" w:rsidRPr="00FA7B04" w:rsidRDefault="00FA7B04" w:rsidP="00FA7B04">
            <w:pPr>
              <w:rPr>
                <w:color w:val="000000"/>
              </w:rPr>
            </w:pPr>
            <w:r w:rsidRPr="00FA7B04">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533124B9" w:rsidR="00FA7B04" w:rsidRPr="00FA7B04" w:rsidRDefault="00FA7B04" w:rsidP="00FA7B04">
            <w:r w:rsidRPr="00FA7B04">
              <w:rPr>
                <w:color w:val="000000"/>
              </w:rPr>
              <w:t>средней вязкости, бесцветный, фасовка 250 гр.</w:t>
            </w:r>
          </w:p>
        </w:tc>
      </w:tr>
      <w:tr w:rsidR="00FA7B04" w:rsidRPr="00237AF0" w14:paraId="5EE41D39" w14:textId="77777777" w:rsidTr="00876A43">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FA7B04" w:rsidRPr="00191157" w:rsidRDefault="00FA7B04" w:rsidP="00FA7B04">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A0AD29A" w:rsidR="00FA7B04" w:rsidRPr="00FA7B04" w:rsidRDefault="00FA7B04" w:rsidP="00FA7B04">
            <w:pPr>
              <w:rPr>
                <w:color w:val="000000"/>
              </w:rPr>
            </w:pPr>
            <w:r w:rsidRPr="00FA7B04">
              <w:rPr>
                <w:color w:val="000000"/>
              </w:rPr>
              <w:t>Гигрометр психрометрический ВИТ-1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F5AA40D" w:rsidR="00FA7B04" w:rsidRPr="00FA7B04" w:rsidRDefault="00FA7B04" w:rsidP="00FA7B04">
            <w:r w:rsidRPr="00FA7B04">
              <w:rPr>
                <w:color w:val="000000"/>
              </w:rPr>
              <w:t>Приборы для измерения относительной влажности воздуха и температуры окружающей среды: диапазон измерения влажности от 20 до 90%; диапазон измерения температуры от 0 до 25*С;цена деления шкалы-0,2*С; с поверкой</w:t>
            </w:r>
          </w:p>
        </w:tc>
      </w:tr>
      <w:tr w:rsidR="00FA7B04"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FA7B04" w:rsidRPr="00191157" w:rsidRDefault="00FA7B04" w:rsidP="00FA7B04">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0F37ADD" w:rsidR="00FA7B04" w:rsidRPr="00FA7B04" w:rsidRDefault="00FA7B04" w:rsidP="00FA7B04">
            <w:pPr>
              <w:rPr>
                <w:color w:val="000000"/>
              </w:rPr>
            </w:pPr>
            <w:r w:rsidRPr="00FA7B04">
              <w:rPr>
                <w:color w:val="000000"/>
              </w:rPr>
              <w:t>Жидкость электродная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73544E34" w:rsidR="00FA7B04" w:rsidRPr="00FA7B04" w:rsidRDefault="00FA7B04" w:rsidP="00FA7B04">
            <w:r w:rsidRPr="00FA7B04">
              <w:rPr>
                <w:color w:val="000000"/>
              </w:rPr>
              <w:t>Электродная контактная жидкость с высокой электропроводностью, что позволяет оперативно проводить диагностические исследования. Применяется для ЭКГ, дефибрилляции, электростимуляции. Наносится непосредственно на тело пациента, легко удаляется салфеткой, не пачкает одежду, не вызывает аллергии, не портит электроды, водорастворим. Экономичный электролит в виде спрея, фасовка 200 грамм. Состав: вода, карбомер, глицерин, пропиленгликоль, хлорид калия, консерванты.</w:t>
            </w:r>
          </w:p>
        </w:tc>
      </w:tr>
      <w:tr w:rsidR="00FA7B04" w:rsidRPr="00237AF0" w14:paraId="57B9C16A" w14:textId="77777777" w:rsidTr="00876A43">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FA7B04" w:rsidRPr="00191157" w:rsidRDefault="00FA7B04" w:rsidP="00FA7B04">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22F42942" w:rsidR="00FA7B04" w:rsidRPr="00FA7B04" w:rsidRDefault="00FA7B04" w:rsidP="00FA7B04">
            <w:pPr>
              <w:rPr>
                <w:color w:val="000000"/>
              </w:rPr>
            </w:pPr>
            <w:r w:rsidRPr="00FA7B04">
              <w:rPr>
                <w:color w:val="000000"/>
              </w:rPr>
              <w:t>Емкость -контейнер для сбора острого инструментария  класса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044905AC" w:rsidR="00FA7B04" w:rsidRPr="00FA7B04" w:rsidRDefault="00FA7B04" w:rsidP="00FA7B04">
            <w:r w:rsidRPr="00FA7B04">
              <w:rPr>
                <w:color w:val="000000"/>
              </w:rPr>
              <w:t>Контейнер  применяется для сбора колюще-режущих отходов (иглы, наконечники от скальпеля, скарификаторы, вскрытые ампулы и т. д.), имеет дополнительную плотно закрывающеюся крышку красного цвета, что гарантирует полную герметичность при транспортировке. Объемом — 1000 мл</w:t>
            </w:r>
          </w:p>
        </w:tc>
      </w:tr>
      <w:tr w:rsidR="00FA7B04" w:rsidRPr="00237AF0" w14:paraId="0A0219F3" w14:textId="77777777" w:rsidTr="00876A43">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FA7B04" w:rsidRPr="00191157" w:rsidRDefault="00FA7B04" w:rsidP="00FA7B04">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19348E9D" w:rsidR="00FA7B04" w:rsidRPr="00FA7B04" w:rsidRDefault="00FA7B04" w:rsidP="00FA7B04">
            <w:pPr>
              <w:rPr>
                <w:color w:val="000000"/>
              </w:rPr>
            </w:pPr>
            <w:r w:rsidRPr="00FA7B04">
              <w:rPr>
                <w:color w:val="000000"/>
              </w:rPr>
              <w:t>Емкость- контейнер полимерный для дезинфекции мединструментов  ЕДПО-1-01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006B56CE" w:rsidR="00FA7B04" w:rsidRPr="00FA7B04" w:rsidRDefault="00FA7B04" w:rsidP="00FA7B04">
            <w:r w:rsidRPr="00FA7B04">
              <w:rPr>
                <w:color w:val="000000"/>
              </w:rPr>
              <w:t>Характеристики:Размеры 223х149х91мм;Внутренние размеры поддона 145х112х70мм по диагонали 205мм;Полезный объем 1 литр;полный объем 1,6 литра</w:t>
            </w:r>
          </w:p>
        </w:tc>
      </w:tr>
      <w:tr w:rsidR="00FA7B04" w:rsidRPr="00237AF0" w14:paraId="1F2F4B29" w14:textId="77777777" w:rsidTr="00876A43">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FA7B04" w:rsidRPr="00191157" w:rsidRDefault="00FA7B04" w:rsidP="00FA7B04">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6506F4D5" w:rsidR="00FA7B04" w:rsidRPr="00FA7B04" w:rsidRDefault="00FA7B04" w:rsidP="00FA7B04">
            <w:pPr>
              <w:rPr>
                <w:color w:val="000000"/>
              </w:rPr>
            </w:pPr>
            <w:r w:rsidRPr="00FA7B04">
              <w:rPr>
                <w:color w:val="000000"/>
              </w:rPr>
              <w:t>Емкость контейнер полимерный для дезинфекции мединструментов  ЕДПО-10-01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0EDBC9B" w:rsidR="00FA7B04" w:rsidRPr="00FA7B04" w:rsidRDefault="00FA7B04" w:rsidP="00FA7B04">
            <w:pPr>
              <w:ind w:firstLine="35"/>
            </w:pPr>
            <w:r w:rsidRPr="00FA7B04">
              <w:rPr>
                <w:color w:val="000000"/>
              </w:rPr>
              <w:t>Характеристики:Размеры 524х333х200 мм; Внутренние размеры поддона 320х250х165 мм; Полезный объем 10 литров;полный объем 15 литров</w:t>
            </w:r>
          </w:p>
        </w:tc>
      </w:tr>
      <w:tr w:rsidR="00FA7B04" w:rsidRPr="00237AF0" w14:paraId="58864931" w14:textId="77777777" w:rsidTr="00D80BE7">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FA7B04" w:rsidRPr="00191157" w:rsidRDefault="00FA7B04" w:rsidP="00FA7B04">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22A01EF4" w:rsidR="00FA7B04" w:rsidRPr="00FA7B04" w:rsidRDefault="00FA7B04" w:rsidP="00FA7B04">
            <w:pPr>
              <w:rPr>
                <w:color w:val="000000"/>
              </w:rPr>
            </w:pPr>
            <w:r w:rsidRPr="00FA7B04">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2B6960C0" w:rsidR="00FA7B04" w:rsidRPr="00FA7B04" w:rsidRDefault="00FA7B04" w:rsidP="00FA7B04">
            <w:pPr>
              <w:ind w:firstLine="35"/>
            </w:pPr>
            <w:r w:rsidRPr="00FA7B04">
              <w:rPr>
                <w:color w:val="000000"/>
              </w:rPr>
              <w:t>Размер 27 G ( 0,4х12 мм ): внешний диаметр- 0,4мм, длина-12 мм. Цветовая кодировка — серый. Изготовлена из тончайшей, хирургической нержавеющей стали.</w:t>
            </w:r>
          </w:p>
        </w:tc>
      </w:tr>
      <w:tr w:rsidR="00FA7B04" w:rsidRPr="00237AF0" w14:paraId="598816FA"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FA7B04" w:rsidRPr="00191157" w:rsidRDefault="00FA7B04" w:rsidP="00FA7B04">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17D205B2" w:rsidR="00FA7B04" w:rsidRPr="00FA7B04" w:rsidRDefault="00FA7B04" w:rsidP="00FA7B04">
            <w:pPr>
              <w:rPr>
                <w:color w:val="000000"/>
              </w:rPr>
            </w:pPr>
            <w:r w:rsidRPr="00FA7B04">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04B16DF3" w:rsidR="00FA7B04" w:rsidRPr="00FA7B04" w:rsidRDefault="00FA7B04" w:rsidP="00FA7B04">
            <w:r w:rsidRPr="00FA7B04">
              <w:rPr>
                <w:color w:val="000000"/>
              </w:rPr>
              <w:t>Размер 30 G ( 0,3х13 мм ): внешний диаметр- 0,3мм, длина -13 мм. Цветовая кодировка — желтый. Изготовлена из тончайшей, хирургической нержавеющей стали.</w:t>
            </w:r>
          </w:p>
        </w:tc>
      </w:tr>
      <w:tr w:rsidR="00FA7B04" w:rsidRPr="00237AF0" w14:paraId="1ABB192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FA7B04" w:rsidRPr="00191157" w:rsidRDefault="00FA7B04" w:rsidP="00FA7B04">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7A0B" w14:textId="5153146A" w:rsidR="00FA7B04" w:rsidRPr="00FA7B04" w:rsidRDefault="00FA7B04" w:rsidP="00FA7B04">
            <w:pPr>
              <w:rPr>
                <w:color w:val="000000"/>
              </w:rPr>
            </w:pPr>
            <w:r w:rsidRPr="00FA7B04">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46F1E7" w14:textId="25D3A3FC" w:rsidR="00FA7B04" w:rsidRPr="00FA7B04" w:rsidRDefault="00FA7B04" w:rsidP="00FA7B04">
            <w:pPr>
              <w:ind w:firstLine="35"/>
              <w:rPr>
                <w:color w:val="000000"/>
              </w:rPr>
            </w:pPr>
            <w:r w:rsidRPr="00FA7B04">
              <w:rPr>
                <w:color w:val="000000"/>
              </w:rPr>
              <w:t>Размер 30 G ( 0,3х12 мм ): внешний диаметр- 0,3мм, длина -12 мм. Цветовая кодировка — желтый. Изготовлена из тончайшей, хирургической нержавеющей стали.</w:t>
            </w:r>
          </w:p>
        </w:tc>
      </w:tr>
      <w:tr w:rsidR="00FA7B04" w:rsidRPr="00237AF0" w14:paraId="695E63A6"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FA7B04" w:rsidRPr="00191157" w:rsidRDefault="00FA7B04" w:rsidP="00FA7B04">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E553" w14:textId="584DFB84" w:rsidR="00FA7B04" w:rsidRPr="00FA7B04" w:rsidRDefault="00FA7B04" w:rsidP="00FA7B04">
            <w:pPr>
              <w:rPr>
                <w:color w:val="000000"/>
              </w:rPr>
            </w:pPr>
            <w:r w:rsidRPr="00FA7B04">
              <w:rPr>
                <w:color w:val="000000"/>
              </w:rPr>
              <w:t>Игла спинальная тип Квинке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ACD846E" w14:textId="4346CC2E" w:rsidR="00FA7B04" w:rsidRPr="00FA7B04" w:rsidRDefault="00FA7B04" w:rsidP="00FA7B04">
            <w:pPr>
              <w:ind w:firstLine="35"/>
              <w:rPr>
                <w:color w:val="000000"/>
              </w:rPr>
            </w:pPr>
            <w:r w:rsidRPr="00FA7B04">
              <w:rPr>
                <w:color w:val="000000"/>
              </w:rPr>
              <w:t>Размер: 18G, длина иглы-90 мм,наружный диаметр 1,27 мм,без проводника,стерильная. Изготовлена из тончайшей,высококачественной хирургической стали с гладкой поверхностью. Упаковка индивидуальная.</w:t>
            </w:r>
          </w:p>
        </w:tc>
      </w:tr>
      <w:tr w:rsidR="00FA7B04" w:rsidRPr="00237AF0" w14:paraId="5CE2485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FA7B04" w:rsidRPr="00191157" w:rsidRDefault="00FA7B04" w:rsidP="00FA7B04">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8C1C" w14:textId="7AAE4AD4" w:rsidR="00FA7B04" w:rsidRPr="00FA7B04" w:rsidRDefault="00FA7B04" w:rsidP="00FA7B04">
            <w:pPr>
              <w:rPr>
                <w:color w:val="000000"/>
              </w:rPr>
            </w:pPr>
            <w:r w:rsidRPr="00FA7B04">
              <w:rPr>
                <w:color w:val="000000"/>
              </w:rPr>
              <w:t>Индикатор химический контроля эффективности очистки медицинских изделий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7BEA8E" w14:textId="0E13E9CD" w:rsidR="00FA7B04" w:rsidRPr="00FA7B04" w:rsidRDefault="00FA7B04" w:rsidP="00FA7B04">
            <w:pPr>
              <w:ind w:firstLine="35"/>
              <w:rPr>
                <w:color w:val="000000"/>
              </w:rPr>
            </w:pPr>
            <w:r w:rsidRPr="00FA7B04">
              <w:t>Состав набора «ЭомиТЕСТ АЗОПИРАМ-К»:                                                                                           амидопирин,раствор в изопропиловом спирте-90 мл;                                                                         анилин солянокислый,раствор в изопропиловом спирте-10 мл.</w:t>
            </w:r>
          </w:p>
        </w:tc>
      </w:tr>
      <w:tr w:rsidR="00FA7B04" w:rsidRPr="00237AF0" w14:paraId="11189658"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FA7B04" w:rsidRPr="00191157" w:rsidRDefault="00FA7B04" w:rsidP="00FA7B04">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6C28E" w14:textId="54252BB2" w:rsidR="00FA7B04" w:rsidRPr="00FA7B04" w:rsidRDefault="00FA7B04" w:rsidP="00FA7B04">
            <w:pPr>
              <w:rPr>
                <w:color w:val="000000"/>
              </w:rPr>
            </w:pPr>
            <w:r w:rsidRPr="00FA7B04">
              <w:rPr>
                <w:color w:val="000000"/>
              </w:rP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1288D7" w14:textId="2CFD1A9E" w:rsidR="00FA7B04" w:rsidRPr="00FA7B04" w:rsidRDefault="00FA7B04" w:rsidP="00FA7B04">
            <w:pPr>
              <w:ind w:firstLine="35"/>
              <w:rPr>
                <w:color w:val="000000"/>
              </w:rPr>
            </w:pPr>
            <w:r w:rsidRPr="00FA7B04">
              <w:rPr>
                <w:color w:val="000000"/>
              </w:rPr>
              <w:t>Отрезы 1,4 мх2 м,стойкая к многократной дезинфекции моющими и дезинфицирующими средствами , что обеспечивает ее длительное использование.</w:t>
            </w:r>
          </w:p>
        </w:tc>
      </w:tr>
      <w:tr w:rsidR="00FA7B04" w:rsidRPr="00237AF0" w14:paraId="2C5D744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FA7B04" w:rsidRPr="00191157" w:rsidRDefault="00FA7B04" w:rsidP="00FA7B04">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7A2F" w14:textId="6D2DF8F5" w:rsidR="00FA7B04" w:rsidRPr="00FA7B04" w:rsidRDefault="00FA7B04" w:rsidP="00FA7B04">
            <w:pPr>
              <w:rPr>
                <w:color w:val="000000"/>
              </w:rPr>
            </w:pPr>
            <w:r w:rsidRPr="00FA7B04">
              <w:rPr>
                <w:color w:val="000000"/>
              </w:rPr>
              <w:t>Контейнер для сбора биоматериала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3EA3E1B" w14:textId="04F2DB45" w:rsidR="00FA7B04" w:rsidRPr="00FA7B04" w:rsidRDefault="00FA7B04" w:rsidP="00FA7B04">
            <w:pPr>
              <w:ind w:firstLine="35"/>
              <w:rPr>
                <w:color w:val="000000"/>
              </w:rPr>
            </w:pPr>
            <w:r w:rsidRPr="00FA7B04">
              <w:rPr>
                <w:color w:val="000000"/>
              </w:rPr>
              <w:t>Предназначен для сбора и транспортировки мочи, мокроты и других биологических жидкостей. Снабжен герметично навинчивающейся крышкой. Объем контейнера 60 мл, изготовлен из полипропилена.</w:t>
            </w:r>
          </w:p>
        </w:tc>
      </w:tr>
      <w:tr w:rsidR="00FA7B04" w:rsidRPr="00237AF0" w14:paraId="40E9BAA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FA7B04" w:rsidRPr="00191157" w:rsidRDefault="00FA7B04" w:rsidP="00FA7B04">
            <w:pPr>
              <w:jc w:val="center"/>
              <w:rPr>
                <w:sz w:val="22"/>
                <w:szCs w:val="22"/>
              </w:rPr>
            </w:pPr>
            <w:r>
              <w:lastRenderedPageBreak/>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331A3" w14:textId="09B84D0B" w:rsidR="00FA7B04" w:rsidRPr="00FA7B04" w:rsidRDefault="00FA7B04" w:rsidP="00FA7B04">
            <w:pPr>
              <w:rPr>
                <w:color w:val="000000"/>
              </w:rPr>
            </w:pPr>
            <w:r w:rsidRPr="00FA7B04">
              <w:rPr>
                <w:color w:val="000000"/>
              </w:rPr>
              <w:t>Контейнер для сбора биоматериала нестерильный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40D29" w14:textId="73D29E8F" w:rsidR="00FA7B04" w:rsidRPr="00FA7B04" w:rsidRDefault="00FA7B04" w:rsidP="00FA7B04">
            <w:pPr>
              <w:ind w:firstLine="35"/>
              <w:rPr>
                <w:color w:val="000000"/>
              </w:rPr>
            </w:pPr>
            <w:r w:rsidRPr="00FA7B04">
              <w:rPr>
                <w:color w:val="000000"/>
              </w:rPr>
              <w:t>Предназначен для сбора и транспортировки мочи, мокроты и других биологических жидкостей. Снабжен герметично навинчивающейся крышкой. Объем контейнера 100 мл, изготовлен из полипропилена.</w:t>
            </w:r>
          </w:p>
        </w:tc>
      </w:tr>
      <w:tr w:rsidR="00FA7B04" w:rsidRPr="00237AF0" w14:paraId="2010C293"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FA7B04" w:rsidRPr="00191157" w:rsidRDefault="00FA7B04" w:rsidP="00FA7B04">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BD38" w14:textId="36215D3E" w:rsidR="00FA7B04" w:rsidRPr="00FA7B04" w:rsidRDefault="00FA7B04" w:rsidP="00FA7B04">
            <w:pPr>
              <w:rPr>
                <w:color w:val="000000"/>
              </w:rPr>
            </w:pPr>
            <w:r w:rsidRPr="00FA7B04">
              <w:rPr>
                <w:color w:val="000000"/>
              </w:rPr>
              <w:t>Лезвия хирургические одноразовые стерильные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DCEA2D" w14:textId="7219D280" w:rsidR="00FA7B04" w:rsidRPr="00FA7B04" w:rsidRDefault="00FA7B04" w:rsidP="00FA7B04">
            <w:pPr>
              <w:ind w:firstLine="35"/>
              <w:rPr>
                <w:color w:val="000000"/>
              </w:rPr>
            </w:pPr>
            <w:r w:rsidRPr="00FA7B04">
              <w:rPr>
                <w:color w:val="000000"/>
              </w:rPr>
              <w:t>Размер №22,изготовлено из высокоуглеродистой медицинской карбоновой стали,не вызывающей никаких побочных эффектов на организм человека. Острота(угол заточки и качество полировки) режущей кромки:стабильна по всей длине .Толщина стали 0,4 мм. Упаковка-  100 штук.</w:t>
            </w:r>
          </w:p>
        </w:tc>
      </w:tr>
      <w:tr w:rsidR="00FA7B04" w:rsidRPr="00237AF0" w14:paraId="55299441"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FA7B04" w:rsidRPr="00191157" w:rsidRDefault="00FA7B04" w:rsidP="00FA7B04">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5E" w14:textId="3E703071" w:rsidR="00FA7B04" w:rsidRPr="00FA7B04" w:rsidRDefault="00FA7B04" w:rsidP="00FA7B04">
            <w:pPr>
              <w:rPr>
                <w:color w:val="000000"/>
              </w:rPr>
            </w:pPr>
            <w:r w:rsidRPr="00FA7B04">
              <w:rPr>
                <w:color w:val="000000"/>
              </w:rP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BF6F9D" w14:textId="63AD70C2" w:rsidR="00FA7B04" w:rsidRPr="00FA7B04" w:rsidRDefault="00FA7B04" w:rsidP="00FA7B04">
            <w:pPr>
              <w:ind w:firstLine="35"/>
              <w:rPr>
                <w:color w:val="000000"/>
              </w:rPr>
            </w:pPr>
            <w:r w:rsidRPr="00FA7B04">
              <w:rPr>
                <w:color w:val="000000"/>
              </w:rPr>
              <w:t>Характеристики: гипоаллергенная, нестерильная, трехслойная (смс-мельтблаун-смс), на резинках,с носовым фиксатором, размер 175х95 мм</w:t>
            </w:r>
          </w:p>
        </w:tc>
      </w:tr>
      <w:tr w:rsidR="00FA7B04" w:rsidRPr="00237AF0" w14:paraId="6D9C42DB"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FA7B04" w:rsidRPr="00191157" w:rsidRDefault="00FA7B04" w:rsidP="00FA7B04">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C99E4" w14:textId="0BA643F3" w:rsidR="00FA7B04" w:rsidRPr="00FA7B04" w:rsidRDefault="00FA7B04" w:rsidP="00FA7B04">
            <w:pPr>
              <w:rPr>
                <w:color w:val="000000"/>
              </w:rPr>
            </w:pPr>
            <w:r w:rsidRPr="00FA7B04">
              <w:rPr>
                <w:color w:val="000000"/>
              </w:rPr>
              <w:t>Мундштук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6588968" w14:textId="0FCBB0D9" w:rsidR="00FA7B04" w:rsidRPr="00FA7B04" w:rsidRDefault="00FA7B04" w:rsidP="00FA7B04">
            <w:pPr>
              <w:ind w:firstLine="35"/>
              <w:rPr>
                <w:color w:val="000000"/>
              </w:rPr>
            </w:pPr>
            <w:r w:rsidRPr="00FA7B04">
              <w:rPr>
                <w:color w:val="000000"/>
              </w:rPr>
              <w:t>Размер 28х65х1,0 со встроенным защитным фильтром. Материал-качественный картон. Упаковка 250 штук.</w:t>
            </w:r>
          </w:p>
        </w:tc>
      </w:tr>
      <w:tr w:rsidR="00FA7B04" w:rsidRPr="00237AF0" w14:paraId="638E0FE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FA7B04" w:rsidRPr="00191157" w:rsidRDefault="00FA7B04" w:rsidP="00FA7B04">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8D879" w14:textId="29B551C0" w:rsidR="00FA7B04" w:rsidRPr="00FA7B04" w:rsidRDefault="00FA7B04" w:rsidP="00FA7B04">
            <w:pPr>
              <w:rPr>
                <w:color w:val="000000"/>
              </w:rPr>
            </w:pPr>
            <w:r w:rsidRPr="00FA7B04">
              <w:rPr>
                <w:color w:val="000000"/>
              </w:rPr>
              <w:t>Мундштук одноразовый цветной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058361" w14:textId="144C3DAA" w:rsidR="00FA7B04" w:rsidRPr="00FA7B04" w:rsidRDefault="00FA7B04" w:rsidP="00FA7B04">
            <w:pPr>
              <w:ind w:firstLine="35"/>
              <w:rPr>
                <w:color w:val="000000"/>
              </w:rPr>
            </w:pPr>
            <w:r w:rsidRPr="00FA7B04">
              <w:rPr>
                <w:color w:val="000000"/>
              </w:rPr>
              <w:t>Размер 15х32 мм, для кальяна. Упаковка-индивидуальная.</w:t>
            </w:r>
          </w:p>
        </w:tc>
      </w:tr>
      <w:tr w:rsidR="00FA7B04" w:rsidRPr="00237AF0" w14:paraId="42C8F5CF"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FA7B04" w:rsidRPr="00191157" w:rsidRDefault="00FA7B04" w:rsidP="00FA7B04">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881" w14:textId="301D2484" w:rsidR="00FA7B04" w:rsidRPr="00FA7B04" w:rsidRDefault="00FA7B04" w:rsidP="00FA7B04">
            <w:pPr>
              <w:rPr>
                <w:color w:val="000000"/>
              </w:rPr>
            </w:pPr>
            <w:r w:rsidRPr="00FA7B04">
              <w:rPr>
                <w:color w:val="000000"/>
              </w:rPr>
              <w:t>Ножницы глазные остроконечные вертикально-изогнутые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E1ABCC7" w14:textId="4BE66B83" w:rsidR="00FA7B04" w:rsidRPr="00FA7B04" w:rsidRDefault="00FA7B04" w:rsidP="00FA7B04">
            <w:pPr>
              <w:ind w:firstLine="35"/>
              <w:rPr>
                <w:color w:val="000000"/>
              </w:rPr>
            </w:pPr>
            <w:r w:rsidRPr="00FA7B04">
              <w:rPr>
                <w:color w:val="000000"/>
              </w:rPr>
              <w:t>Общая длина ножниц 113 мм, длина рабочей части 22,6 мм, высота изгиба 3,8 мм, изготовлены из коррозионностойкой хирургической стали. Предназначены для разрезания тканей во время глазных операций и для подрезания десны в стоматологии. Упаковка-индивидуальная.</w:t>
            </w:r>
          </w:p>
        </w:tc>
      </w:tr>
      <w:tr w:rsidR="00FA7B04" w:rsidRPr="00237AF0" w14:paraId="7A027C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FA7B04" w:rsidRPr="00191157" w:rsidRDefault="00FA7B04" w:rsidP="00FA7B04">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A6F6" w14:textId="70113014" w:rsidR="00FA7B04" w:rsidRPr="00FA7B04" w:rsidRDefault="00FA7B04" w:rsidP="00FA7B04">
            <w:pPr>
              <w:rPr>
                <w:color w:val="000000"/>
              </w:rPr>
            </w:pPr>
            <w:r w:rsidRPr="00FA7B04">
              <w:rPr>
                <w:color w:val="000000"/>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BCEDFA" w14:textId="61B768BD" w:rsidR="00FA7B04" w:rsidRPr="00FA7B04" w:rsidRDefault="00FA7B04" w:rsidP="00FA7B04">
            <w:pPr>
              <w:ind w:firstLine="35"/>
              <w:rPr>
                <w:color w:val="000000"/>
              </w:rPr>
            </w:pPr>
            <w:r w:rsidRPr="00FA7B04">
              <w:rPr>
                <w:color w:val="000000"/>
              </w:rPr>
              <w:t>Размер  500х600 мм, объем 35 литров, цвет белый</w:t>
            </w:r>
          </w:p>
        </w:tc>
      </w:tr>
      <w:tr w:rsidR="00FA7B04" w:rsidRPr="00237AF0" w14:paraId="5CA417F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FA7B04" w:rsidRPr="00191157" w:rsidRDefault="00FA7B04" w:rsidP="00FA7B04">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9EDB" w14:textId="495612C7" w:rsidR="00FA7B04" w:rsidRPr="00FA7B04" w:rsidRDefault="00FA7B04" w:rsidP="00FA7B04">
            <w:pPr>
              <w:rPr>
                <w:color w:val="000000"/>
              </w:rPr>
            </w:pPr>
            <w:r w:rsidRPr="00FA7B04">
              <w:rPr>
                <w:color w:val="000000"/>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51BF573" w14:textId="543A06EE" w:rsidR="00FA7B04" w:rsidRPr="00FA7B04" w:rsidRDefault="00FA7B04" w:rsidP="00FA7B04">
            <w:pPr>
              <w:ind w:firstLine="35"/>
              <w:rPr>
                <w:color w:val="000000"/>
              </w:rPr>
            </w:pPr>
            <w:r w:rsidRPr="00FA7B04">
              <w:rPr>
                <w:color w:val="000000"/>
              </w:rPr>
              <w:t>Размер  600х1000 мм, объем 90 литров, цвет белый</w:t>
            </w:r>
          </w:p>
        </w:tc>
      </w:tr>
      <w:tr w:rsidR="00FA7B04" w:rsidRPr="00237AF0" w14:paraId="31737C7C"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FA7B04" w:rsidRPr="00191157" w:rsidRDefault="00FA7B04" w:rsidP="00FA7B04">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66F5" w14:textId="5D5763C1" w:rsidR="00FA7B04" w:rsidRPr="00FA7B04" w:rsidRDefault="00FA7B04" w:rsidP="00FA7B04">
            <w:pPr>
              <w:rPr>
                <w:color w:val="000000"/>
              </w:rPr>
            </w:pPr>
            <w:r w:rsidRPr="00FA7B04">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A4C057" w14:textId="5128C45B" w:rsidR="00FA7B04" w:rsidRPr="00FA7B04" w:rsidRDefault="00FA7B04" w:rsidP="00FA7B04">
            <w:pPr>
              <w:ind w:firstLine="35"/>
              <w:rPr>
                <w:color w:val="000000"/>
              </w:rPr>
            </w:pPr>
            <w:r w:rsidRPr="00FA7B04">
              <w:rPr>
                <w:color w:val="000000"/>
              </w:rPr>
              <w:t>Размер  500х600 мм, объем 35 литров, цвет желтый</w:t>
            </w:r>
          </w:p>
        </w:tc>
      </w:tr>
      <w:tr w:rsidR="00FA7B04" w:rsidRPr="00237AF0" w14:paraId="670A24E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FA7B04" w:rsidRPr="00191157" w:rsidRDefault="00FA7B04" w:rsidP="00FA7B04">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F43D" w14:textId="59DC30F4" w:rsidR="00FA7B04" w:rsidRPr="00FA7B04" w:rsidRDefault="00FA7B04" w:rsidP="00FA7B04">
            <w:pPr>
              <w:rPr>
                <w:color w:val="000000"/>
              </w:rPr>
            </w:pPr>
            <w:r w:rsidRPr="00FA7B04">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1139364" w14:textId="2401C67B" w:rsidR="00FA7B04" w:rsidRPr="00FA7B04" w:rsidRDefault="00FA7B04" w:rsidP="00FA7B04">
            <w:pPr>
              <w:ind w:firstLine="35"/>
              <w:rPr>
                <w:color w:val="000000"/>
              </w:rPr>
            </w:pPr>
            <w:r w:rsidRPr="00FA7B04">
              <w:rPr>
                <w:color w:val="000000"/>
              </w:rPr>
              <w:t>Размер  800х900 мм, объем 85 литров, цвет желтый</w:t>
            </w:r>
          </w:p>
        </w:tc>
      </w:tr>
      <w:tr w:rsidR="00FA7B04" w:rsidRPr="00237AF0" w14:paraId="25B1418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FA7B04" w:rsidRPr="00191157" w:rsidRDefault="00FA7B04" w:rsidP="00FA7B04">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987" w14:textId="429B8A44" w:rsidR="00FA7B04" w:rsidRPr="00FA7B04" w:rsidRDefault="00FA7B04" w:rsidP="00FA7B04">
            <w:pPr>
              <w:rPr>
                <w:color w:val="000000"/>
              </w:rPr>
            </w:pPr>
            <w:r w:rsidRPr="00FA7B04">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CBD4FF6" w14:textId="732813FA" w:rsidR="00FA7B04" w:rsidRPr="00FA7B04" w:rsidRDefault="00FA7B04" w:rsidP="00FA7B04">
            <w:pPr>
              <w:ind w:firstLine="35"/>
              <w:rPr>
                <w:color w:val="000000"/>
              </w:rPr>
            </w:pPr>
            <w:r w:rsidRPr="00FA7B04">
              <w:rPr>
                <w:color w:val="000000"/>
              </w:rPr>
              <w:t>Размер  600х1000 мм, объем 90 литров, цвет желтый</w:t>
            </w:r>
          </w:p>
        </w:tc>
      </w:tr>
      <w:tr w:rsidR="00FA7B04" w:rsidRPr="00237AF0" w14:paraId="17AE0665"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FA7B04" w:rsidRPr="00191157" w:rsidRDefault="00FA7B04" w:rsidP="00FA7B04">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031E" w14:textId="7331B6DB" w:rsidR="00FA7B04" w:rsidRPr="00FA7B04" w:rsidRDefault="00FA7B04" w:rsidP="00FA7B04">
            <w:pPr>
              <w:rPr>
                <w:color w:val="000000"/>
              </w:rPr>
            </w:pPr>
            <w:r w:rsidRPr="00FA7B04">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72798D" w14:textId="63935FF8" w:rsidR="00FA7B04" w:rsidRPr="00FA7B04" w:rsidRDefault="00FA7B04" w:rsidP="00FA7B04">
            <w:pPr>
              <w:ind w:firstLine="35"/>
              <w:rPr>
                <w:color w:val="000000"/>
              </w:rPr>
            </w:pPr>
            <w:r w:rsidRPr="00FA7B04">
              <w:rPr>
                <w:color w:val="000000"/>
              </w:rPr>
              <w:t>Размер  300 х330  мм, объем 6 литров, цвет желтый</w:t>
            </w:r>
          </w:p>
        </w:tc>
      </w:tr>
      <w:tr w:rsidR="00FA7B04" w:rsidRPr="00237AF0" w14:paraId="32266FB9"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FA7B04" w:rsidRPr="00191157" w:rsidRDefault="00FA7B04" w:rsidP="00FA7B04">
            <w:pPr>
              <w:jc w:val="center"/>
              <w:rPr>
                <w:sz w:val="22"/>
                <w:szCs w:val="22"/>
              </w:rP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1CDB" w14:textId="383D91F3" w:rsidR="00FA7B04" w:rsidRPr="00FA7B04" w:rsidRDefault="00FA7B04" w:rsidP="00FA7B04">
            <w:pPr>
              <w:rPr>
                <w:color w:val="000000"/>
              </w:rPr>
            </w:pPr>
            <w:r w:rsidRPr="00FA7B04">
              <w:rPr>
                <w:color w:val="000000"/>
              </w:rPr>
              <w:t>Пинцет медицинский одноразовый стерильный(зажимный)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424C857" w14:textId="27D59A91" w:rsidR="00FA7B04" w:rsidRPr="00FA7B04" w:rsidRDefault="00FA7B04" w:rsidP="00FA7B04">
            <w:pPr>
              <w:ind w:firstLine="35"/>
              <w:rPr>
                <w:color w:val="000000"/>
              </w:rPr>
            </w:pPr>
            <w:r w:rsidRPr="00FA7B04">
              <w:rPr>
                <w:color w:val="000000"/>
              </w:rPr>
              <w:t>Изготовлен из медицинского нетоксичного полистирола, длина 200 мм. Предназначен для захватывания перевязочных материалов, ватных и марлевых тампонов, упаковка-индивидуальная.</w:t>
            </w:r>
          </w:p>
        </w:tc>
      </w:tr>
      <w:tr w:rsidR="00FA7B04" w:rsidRPr="00237AF0" w14:paraId="56AFBE3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FA7B04" w:rsidRPr="00191157" w:rsidRDefault="00FA7B04" w:rsidP="00FA7B04">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27D7" w14:textId="1495DE8D" w:rsidR="00FA7B04" w:rsidRPr="00FA7B04" w:rsidRDefault="00FA7B04" w:rsidP="00FA7B04">
            <w:pPr>
              <w:rPr>
                <w:color w:val="000000"/>
              </w:rPr>
            </w:pPr>
            <w:r w:rsidRPr="00FA7B04">
              <w:rPr>
                <w:color w:val="000000"/>
              </w:rPr>
              <w:t>Презервативы  для УЗИ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8919CD" w14:textId="48976E9D" w:rsidR="00FA7B04" w:rsidRPr="00FA7B04" w:rsidRDefault="00FA7B04" w:rsidP="00FA7B04">
            <w:pPr>
              <w:ind w:firstLine="35"/>
              <w:rPr>
                <w:color w:val="000000"/>
              </w:rPr>
            </w:pPr>
            <w:r w:rsidRPr="00FA7B04">
              <w:rPr>
                <w:color w:val="000000"/>
              </w:rPr>
              <w:t>Изготовлены из натурального латекса, с гладкой опудренной поверхностью. Размеры:диаметр 28 мм,длина не менее 190 мм,толщина 0,05-0,09 мм. Упаковка 100 штук.</w:t>
            </w:r>
          </w:p>
        </w:tc>
      </w:tr>
      <w:tr w:rsidR="00FA7B04" w:rsidRPr="00237AF0" w14:paraId="139AD62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FA7B04" w:rsidRPr="00191157" w:rsidRDefault="00FA7B04" w:rsidP="00FA7B04">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26D1A" w14:textId="6EAB7D7A" w:rsidR="00FA7B04" w:rsidRPr="00FA7B04" w:rsidRDefault="00FA7B04" w:rsidP="00FA7B04">
            <w:pPr>
              <w:rPr>
                <w:color w:val="000000"/>
              </w:rPr>
            </w:pPr>
            <w:r w:rsidRPr="00FA7B04">
              <w:rPr>
                <w:color w:val="000000"/>
              </w:rPr>
              <w:t>Простыня одноразовая  нестерильная  стандарт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C0481A" w14:textId="747B50E1" w:rsidR="00FA7B04" w:rsidRPr="00FA7B04" w:rsidRDefault="00FA7B04" w:rsidP="00FA7B04">
            <w:pPr>
              <w:ind w:firstLine="35"/>
              <w:rPr>
                <w:color w:val="000000"/>
              </w:rPr>
            </w:pPr>
            <w:r w:rsidRPr="00FA7B04">
              <w:rPr>
                <w:color w:val="000000"/>
              </w:rPr>
              <w:t>Размер: 70х200см, материал СМС плотностью 12-14 г/м2.</w:t>
            </w:r>
          </w:p>
        </w:tc>
      </w:tr>
      <w:tr w:rsidR="00FA7B04" w:rsidRPr="00237AF0" w14:paraId="6C98D8D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FA7B04" w:rsidRPr="00191157" w:rsidRDefault="00FA7B04" w:rsidP="00FA7B04">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F513A" w14:textId="5D5890A2" w:rsidR="00FA7B04" w:rsidRPr="00FA7B04" w:rsidRDefault="00FA7B04" w:rsidP="00FA7B04">
            <w:pPr>
              <w:rPr>
                <w:color w:val="000000"/>
              </w:rPr>
            </w:pPr>
            <w:r w:rsidRPr="00FA7B04">
              <w:rPr>
                <w:color w:val="00000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6CC0997" w14:textId="39DAAB65" w:rsidR="00FA7B04" w:rsidRPr="00FA7B04" w:rsidRDefault="00FA7B04" w:rsidP="00FA7B04">
            <w:pPr>
              <w:ind w:firstLine="35"/>
              <w:rPr>
                <w:color w:val="000000"/>
              </w:rPr>
            </w:pPr>
            <w:r w:rsidRPr="00FA7B04">
              <w:rPr>
                <w:color w:val="000000"/>
              </w:rPr>
              <w:t>Представляют собой основу из бумажного текстилеподобного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56х65мм. Упаковка 100шт.</w:t>
            </w:r>
          </w:p>
        </w:tc>
      </w:tr>
      <w:tr w:rsidR="00FA7B04" w:rsidRPr="00237AF0" w14:paraId="4D10ECC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FA7B04" w:rsidRPr="00191157" w:rsidRDefault="00FA7B04" w:rsidP="00FA7B04">
            <w:pPr>
              <w:jc w:val="center"/>
              <w:rPr>
                <w:sz w:val="22"/>
                <w:szCs w:val="22"/>
              </w:rP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750C" w14:textId="1B72F77A" w:rsidR="00FA7B04" w:rsidRPr="00FA7B04" w:rsidRDefault="00FA7B04" w:rsidP="00FA7B04">
            <w:pPr>
              <w:rPr>
                <w:color w:val="000000"/>
              </w:rPr>
            </w:pPr>
            <w:r w:rsidRPr="00FA7B04">
              <w:rPr>
                <w:color w:val="000000"/>
              </w:rPr>
              <w:t xml:space="preserve">Салфетка спиртовая для инъекций </w:t>
            </w:r>
            <w:r w:rsidRPr="00FA7B04">
              <w:rPr>
                <w:color w:val="000000"/>
              </w:rPr>
              <w:lastRenderedPageBreak/>
              <w:t>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D10DF2" w14:textId="14EE0BA6" w:rsidR="00FA7B04" w:rsidRPr="00FA7B04" w:rsidRDefault="00FA7B04" w:rsidP="00FA7B04">
            <w:pPr>
              <w:rPr>
                <w:color w:val="000000"/>
              </w:rPr>
            </w:pPr>
            <w:r w:rsidRPr="00FA7B04">
              <w:rPr>
                <w:color w:val="000000"/>
              </w:rPr>
              <w:lastRenderedPageBreak/>
              <w:t xml:space="preserve">Представляют собой основу из бумажного текстилеподобного материала, пропитанную 70% </w:t>
            </w:r>
            <w:r w:rsidRPr="00FA7B04">
              <w:rPr>
                <w:color w:val="000000"/>
              </w:rPr>
              <w:lastRenderedPageBreak/>
              <w:t>раствором этилового спирта и упакованную в многослойный комбинированный материал. Обладают дезинфицирующим действием. Размер: 110х125 мм. Упаковка 100шт.</w:t>
            </w:r>
          </w:p>
        </w:tc>
      </w:tr>
      <w:tr w:rsidR="00FA7B04" w:rsidRPr="00237AF0" w14:paraId="421EEFF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FA7B04" w:rsidRPr="00191157" w:rsidRDefault="00FA7B04" w:rsidP="00FA7B04">
            <w:pPr>
              <w:jc w:val="center"/>
              <w:rPr>
                <w:sz w:val="22"/>
                <w:szCs w:val="22"/>
              </w:rPr>
            </w:pPr>
            <w:r>
              <w:lastRenderedPageBreak/>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322" w14:textId="495B3318" w:rsidR="00FA7B04" w:rsidRPr="00FA7B04" w:rsidRDefault="00FA7B04" w:rsidP="00FA7B04">
            <w:pPr>
              <w:rPr>
                <w:color w:val="000000"/>
              </w:rPr>
            </w:pPr>
            <w:r w:rsidRPr="00FA7B04">
              <w:rPr>
                <w:color w:val="000000"/>
              </w:rPr>
              <w:t>Световоды КИВЛ-01 одноразовые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45BAE0" w14:textId="0B419D80" w:rsidR="00FA7B04" w:rsidRPr="00FA7B04" w:rsidRDefault="00FA7B04" w:rsidP="00FA7B04">
            <w:pPr>
              <w:ind w:firstLine="35"/>
              <w:rPr>
                <w:color w:val="000000"/>
              </w:rPr>
            </w:pPr>
            <w:r w:rsidRPr="00FA7B04">
              <w:rPr>
                <w:color w:val="000000"/>
              </w:rPr>
              <w:t>Комплект состоит из магистрального световода и сменных световодных стерильных насадок однократного применения в индивидуальной упаковке.  Характеристики:*диаметр иглы стандартной насадки 0,8 мм,                                                                              *диаметр световода: 500 мкм,                                                                                                         *рабочий диапазон длин волн: от мягкого ультрафиолетового до                                         ближнего инфракрасного (360-800 нм),</w:t>
            </w:r>
          </w:p>
        </w:tc>
      </w:tr>
      <w:tr w:rsidR="00FA7B04" w:rsidRPr="00237AF0" w14:paraId="68AD4149"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FA7B04" w:rsidRPr="00191157" w:rsidRDefault="00FA7B04" w:rsidP="00FA7B04">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C169" w14:textId="5C7D46C8" w:rsidR="00FA7B04" w:rsidRPr="00FA7B04" w:rsidRDefault="00FA7B04" w:rsidP="00FA7B04">
            <w:pPr>
              <w:rPr>
                <w:color w:val="000000"/>
              </w:rPr>
            </w:pPr>
            <w:r w:rsidRPr="00FA7B04">
              <w:rPr>
                <w:color w:val="000000"/>
              </w:rPr>
              <w:t>Термометр для холодильников ТС-7М1(исп.6)</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72CB1C9" w14:textId="6F43E1D5" w:rsidR="00FA7B04" w:rsidRPr="00FA7B04" w:rsidRDefault="00FA7B04" w:rsidP="00FA7B04">
            <w:pPr>
              <w:ind w:firstLine="35"/>
              <w:rPr>
                <w:color w:val="000000"/>
              </w:rPr>
            </w:pPr>
            <w:r w:rsidRPr="00FA7B04">
              <w:rPr>
                <w:color w:val="000000"/>
              </w:rPr>
              <w:t>Выполнен в виде стеклянной оболочки овальной формы(основа),с зауженной нижней частью и резервуаром,наполненным термометрической жидкостью,к которому присоеденена капиллярная трубка. Термометр помещен в пластиковую защитную оправу  с крючком для подвешевания. Диапазон t от -30 до +30С, с поверкой.</w:t>
            </w:r>
          </w:p>
        </w:tc>
      </w:tr>
      <w:tr w:rsidR="00FA7B04" w:rsidRPr="00237AF0" w14:paraId="021289C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FA7B04" w:rsidRPr="00191157" w:rsidRDefault="00FA7B04" w:rsidP="00FA7B04">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9748" w14:textId="2CBB5917" w:rsidR="00FA7B04" w:rsidRPr="00FA7B04" w:rsidRDefault="00FA7B04" w:rsidP="00FA7B04">
            <w:pPr>
              <w:rPr>
                <w:color w:val="000000"/>
              </w:rPr>
            </w:pPr>
            <w:r w:rsidRPr="00FA7B04">
              <w:rPr>
                <w:color w:val="000000"/>
              </w:rPr>
              <w:t>Чехол для запечатывания эндоскопов(зеленый-красный)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485C87" w14:textId="1A3B9A46" w:rsidR="00FA7B04" w:rsidRPr="00FA7B04" w:rsidRDefault="00FA7B04" w:rsidP="00FA7B04">
            <w:pPr>
              <w:ind w:firstLine="35"/>
              <w:rPr>
                <w:color w:val="000000"/>
              </w:rPr>
            </w:pPr>
            <w:r w:rsidRPr="00FA7B04">
              <w:rPr>
                <w:color w:val="000000"/>
              </w:rPr>
              <w:t xml:space="preserve"> - чехол (и вкладыш) для хранения и переноски стерильного эндоскопа; - прозрачная часть позволяет видеть содержимое; - чистые/загрязненные маркировки позволяют легко отличить загрязнение; - плотно запечатанный чехол предотвращает от загрязнения; - стерилизация радиационная или оксидом этилена. Материал-полиэтилен, размер 610х730 мм. Упаковка-100 штук.                                                                                                                                                                                                                                     </w:t>
            </w:r>
          </w:p>
        </w:tc>
      </w:tr>
      <w:tr w:rsidR="00FA7B04" w:rsidRPr="00237AF0" w14:paraId="18C10A91"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FA7B04" w:rsidRPr="00191157" w:rsidRDefault="00FA7B04" w:rsidP="00FA7B04">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BD14F" w14:textId="30FEF962" w:rsidR="00FA7B04" w:rsidRPr="00FA7B04" w:rsidRDefault="00FA7B04" w:rsidP="00FA7B04">
            <w:pPr>
              <w:rPr>
                <w:color w:val="000000"/>
              </w:rPr>
            </w:pPr>
            <w:r w:rsidRPr="00FA7B04">
              <w:rPr>
                <w:color w:val="00000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FF9AF26" w14:textId="7B9A2680" w:rsidR="00FA7B04" w:rsidRPr="00FA7B04" w:rsidRDefault="00FA7B04" w:rsidP="00FA7B04">
            <w:pPr>
              <w:ind w:firstLine="35"/>
              <w:rPr>
                <w:color w:val="000000"/>
              </w:rPr>
            </w:pPr>
            <w:r w:rsidRPr="00FA7B04">
              <w:rPr>
                <w:color w:val="000000"/>
              </w:rPr>
              <w:t>Изготавливаются из нетканого материала спанбонд,снабжены специальными тянущимися резинками,имеют хорошую воздухопроницаемость.</w:t>
            </w:r>
          </w:p>
        </w:tc>
      </w:tr>
      <w:tr w:rsidR="00FA7B04" w:rsidRPr="00237AF0" w14:paraId="38113F8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FA7B04" w:rsidRPr="00191157" w:rsidRDefault="00FA7B04" w:rsidP="00FA7B04">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992B9" w14:textId="04140DEA" w:rsidR="00FA7B04" w:rsidRPr="00FA7B04" w:rsidRDefault="00FA7B04" w:rsidP="00FA7B04">
            <w:pPr>
              <w:rPr>
                <w:color w:val="000000"/>
              </w:rPr>
            </w:pPr>
            <w:r w:rsidRPr="00FA7B04">
              <w:rPr>
                <w:color w:val="000000"/>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FEC67B" w14:textId="63C3E9BE" w:rsidR="00FA7B04" w:rsidRPr="00FA7B04" w:rsidRDefault="00FA7B04" w:rsidP="00FA7B04">
            <w:pPr>
              <w:ind w:firstLine="35"/>
              <w:rPr>
                <w:color w:val="000000"/>
              </w:rPr>
            </w:pPr>
            <w:r w:rsidRPr="00FA7B04">
              <w:rPr>
                <w:color w:val="000000"/>
              </w:rPr>
              <w:t>Размер электрода 45х42 мм,основа-пена,контактная среда-твердый гель. Упаковка 50 штук.</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lastRenderedPageBreak/>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5DA354F2"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320590">
              <w:t>7</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15F1B1FA" w14:textId="77777777" w:rsidR="00320590" w:rsidRDefault="00320590" w:rsidP="00320590">
            <w:pPr>
              <w:widowControl w:val="0"/>
              <w:jc w:val="both"/>
              <w:textAlignment w:val="baseline"/>
              <w:rPr>
                <w:color w:val="000000"/>
              </w:rPr>
            </w:pPr>
            <w:r>
              <w:rPr>
                <w:color w:val="000000"/>
              </w:rPr>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4458AA0" w:rsidR="00D42048" w:rsidRPr="00EC637D" w:rsidRDefault="00320590" w:rsidP="00320590">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320590" w:rsidRDefault="007964D2" w:rsidP="00D42048">
      <w:pPr>
        <w:ind w:firstLine="708"/>
        <w:contextualSpacing/>
        <w:rPr>
          <w:b/>
          <w:bCs/>
          <w:sz w:val="28"/>
          <w:szCs w:val="28"/>
        </w:rPr>
      </w:pPr>
      <w:r w:rsidRPr="00320590">
        <w:t xml:space="preserve">                                                                      </w:t>
      </w:r>
      <w:r w:rsidRPr="00320590">
        <w:rPr>
          <w:b/>
          <w:bCs/>
          <w:sz w:val="28"/>
          <w:szCs w:val="28"/>
        </w:rPr>
        <w:t xml:space="preserve">Заведующий аптекой  </w:t>
      </w:r>
      <w:r w:rsidRPr="00320590">
        <w:rPr>
          <w:b/>
          <w:bCs/>
          <w:sz w:val="28"/>
          <w:szCs w:val="28"/>
          <w:u w:val="single"/>
        </w:rPr>
        <w:t xml:space="preserve">                                           </w:t>
      </w:r>
      <w:r w:rsidRPr="00320590">
        <w:rPr>
          <w:b/>
          <w:bCs/>
          <w:sz w:val="28"/>
          <w:szCs w:val="28"/>
        </w:rPr>
        <w:t xml:space="preserve"> Е.А. Охотникова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420F3E15" w14:textId="2E0A8D24" w:rsidR="00C3205A" w:rsidRDefault="007964D2" w:rsidP="00855446">
      <w:pPr>
        <w:ind w:firstLine="708"/>
        <w:contextualSpacing/>
        <w:rPr>
          <w:sz w:val="22"/>
          <w:szCs w:val="22"/>
        </w:rPr>
      </w:pPr>
      <w:r>
        <w:rPr>
          <w:sz w:val="22"/>
          <w:szCs w:val="22"/>
        </w:rPr>
        <w:t xml:space="preserve">                                                                                                                                                                                                                               </w:t>
      </w:r>
      <w:r w:rsidR="00C3205A">
        <w:rPr>
          <w:sz w:val="22"/>
          <w:szCs w:val="22"/>
        </w:rPr>
        <w:t xml:space="preserve">                       </w:t>
      </w:r>
    </w:p>
    <w:p w14:paraId="2F0AAF57" w14:textId="77777777" w:rsidR="00C3205A" w:rsidRDefault="00C3205A" w:rsidP="00855446">
      <w:pPr>
        <w:ind w:firstLine="708"/>
        <w:contextualSpacing/>
        <w:rPr>
          <w:sz w:val="22"/>
          <w:szCs w:val="22"/>
        </w:rPr>
      </w:pPr>
    </w:p>
    <w:p w14:paraId="2A053C2E" w14:textId="77777777" w:rsidR="00C3205A" w:rsidRDefault="00C3205A" w:rsidP="00855446">
      <w:pPr>
        <w:ind w:firstLine="708"/>
        <w:contextualSpacing/>
        <w:rPr>
          <w:sz w:val="22"/>
          <w:szCs w:val="22"/>
        </w:rPr>
      </w:pPr>
    </w:p>
    <w:p w14:paraId="7D7A2572" w14:textId="77777777" w:rsidR="00C3205A" w:rsidRDefault="00C3205A" w:rsidP="00855446">
      <w:pPr>
        <w:ind w:firstLine="708"/>
        <w:contextualSpacing/>
        <w:rPr>
          <w:sz w:val="22"/>
          <w:szCs w:val="22"/>
        </w:rPr>
      </w:pPr>
    </w:p>
    <w:p w14:paraId="37E6FE7A" w14:textId="77777777" w:rsidR="00C3205A" w:rsidRDefault="00C3205A" w:rsidP="00855446">
      <w:pPr>
        <w:ind w:firstLine="708"/>
        <w:contextualSpacing/>
        <w:rPr>
          <w:sz w:val="22"/>
          <w:szCs w:val="22"/>
        </w:rPr>
      </w:pPr>
    </w:p>
    <w:p w14:paraId="01D0BB69" w14:textId="77777777" w:rsidR="00C3205A" w:rsidRDefault="00C3205A" w:rsidP="00855446">
      <w:pPr>
        <w:ind w:firstLine="708"/>
        <w:contextualSpacing/>
        <w:rPr>
          <w:sz w:val="22"/>
          <w:szCs w:val="22"/>
        </w:rPr>
      </w:pPr>
    </w:p>
    <w:p w14:paraId="38916F30" w14:textId="77777777" w:rsidR="00C3205A" w:rsidRDefault="00C3205A" w:rsidP="00855446">
      <w:pPr>
        <w:ind w:firstLine="708"/>
        <w:contextualSpacing/>
        <w:rPr>
          <w:sz w:val="22"/>
          <w:szCs w:val="22"/>
        </w:rPr>
      </w:pPr>
    </w:p>
    <w:p w14:paraId="036FAF20" w14:textId="77777777" w:rsidR="00C3205A" w:rsidRDefault="00C3205A" w:rsidP="00855446">
      <w:pPr>
        <w:ind w:firstLine="708"/>
        <w:contextualSpacing/>
        <w:rPr>
          <w:sz w:val="22"/>
          <w:szCs w:val="22"/>
        </w:rPr>
      </w:pPr>
    </w:p>
    <w:p w14:paraId="42FAEC2B" w14:textId="77777777" w:rsidR="00C3205A" w:rsidRDefault="00C3205A" w:rsidP="00855446">
      <w:pPr>
        <w:ind w:firstLine="708"/>
        <w:contextualSpacing/>
        <w:rPr>
          <w:sz w:val="22"/>
          <w:szCs w:val="22"/>
        </w:rPr>
      </w:pPr>
    </w:p>
    <w:p w14:paraId="4B277B15" w14:textId="2D606D88" w:rsidR="002A3573" w:rsidRDefault="00C3205A" w:rsidP="00855446">
      <w:pPr>
        <w:ind w:firstLine="708"/>
        <w:contextualSpacing/>
        <w:rPr>
          <w:sz w:val="22"/>
          <w:szCs w:val="22"/>
        </w:rPr>
      </w:pPr>
      <w:r>
        <w:rPr>
          <w:sz w:val="22"/>
          <w:szCs w:val="22"/>
        </w:rPr>
        <w:t xml:space="preserve">                                                                                                                </w:t>
      </w:r>
      <w:r w:rsidR="007964D2">
        <w:rPr>
          <w:sz w:val="22"/>
          <w:szCs w:val="22"/>
        </w:rPr>
        <w:t xml:space="preserve"> </w:t>
      </w:r>
      <w:r>
        <w:rPr>
          <w:sz w:val="22"/>
          <w:szCs w:val="22"/>
        </w:rPr>
        <w:t xml:space="preserve">                                                                                                                         </w:t>
      </w:r>
      <w:r w:rsidR="002A3573">
        <w:rPr>
          <w:sz w:val="22"/>
          <w:szCs w:val="22"/>
        </w:rPr>
        <w:t xml:space="preserve"> </w:t>
      </w:r>
    </w:p>
    <w:p w14:paraId="3D323C48" w14:textId="77777777" w:rsidR="002A3573" w:rsidRDefault="002A3573" w:rsidP="00855446">
      <w:pPr>
        <w:ind w:firstLine="708"/>
        <w:contextualSpacing/>
        <w:rPr>
          <w:sz w:val="22"/>
          <w:szCs w:val="22"/>
        </w:rPr>
      </w:pPr>
    </w:p>
    <w:p w14:paraId="5CCC4EE4" w14:textId="77777777" w:rsidR="002A3573" w:rsidRDefault="002A3573" w:rsidP="00855446">
      <w:pPr>
        <w:ind w:firstLine="708"/>
        <w:contextualSpacing/>
        <w:rPr>
          <w:sz w:val="22"/>
          <w:szCs w:val="22"/>
        </w:rPr>
      </w:pPr>
    </w:p>
    <w:p w14:paraId="22D810CD" w14:textId="77777777" w:rsidR="00C12F00" w:rsidRDefault="002A3573" w:rsidP="00855446">
      <w:pPr>
        <w:ind w:firstLine="708"/>
        <w:contextualSpacing/>
        <w:rPr>
          <w:sz w:val="22"/>
          <w:szCs w:val="22"/>
        </w:rPr>
      </w:pPr>
      <w:r>
        <w:rPr>
          <w:sz w:val="22"/>
          <w:szCs w:val="22"/>
        </w:rPr>
        <w:t xml:space="preserve">                                                                                                                                                                                                                                         </w:t>
      </w:r>
      <w:r w:rsidR="00C3205A">
        <w:rPr>
          <w:sz w:val="22"/>
          <w:szCs w:val="22"/>
        </w:rPr>
        <w:t xml:space="preserve"> </w:t>
      </w:r>
    </w:p>
    <w:p w14:paraId="3F3E9D8E" w14:textId="77777777" w:rsidR="00C12F00" w:rsidRDefault="00C12F00" w:rsidP="00855446">
      <w:pPr>
        <w:ind w:firstLine="708"/>
        <w:contextualSpacing/>
        <w:rPr>
          <w:sz w:val="22"/>
          <w:szCs w:val="22"/>
        </w:rPr>
      </w:pPr>
    </w:p>
    <w:p w14:paraId="0E1C3685" w14:textId="77777777" w:rsidR="00C12F00" w:rsidRDefault="00C12F00" w:rsidP="00855446">
      <w:pPr>
        <w:ind w:firstLine="708"/>
        <w:contextualSpacing/>
        <w:rPr>
          <w:sz w:val="22"/>
          <w:szCs w:val="22"/>
        </w:rPr>
      </w:pPr>
    </w:p>
    <w:p w14:paraId="024EA522" w14:textId="77777777" w:rsidR="00C12F00" w:rsidRDefault="00C12F00" w:rsidP="00855446">
      <w:pPr>
        <w:ind w:firstLine="708"/>
        <w:contextualSpacing/>
        <w:rPr>
          <w:sz w:val="22"/>
          <w:szCs w:val="22"/>
        </w:rPr>
      </w:pPr>
    </w:p>
    <w:p w14:paraId="11330D3A" w14:textId="77777777" w:rsidR="00C12F00" w:rsidRDefault="00C12F00" w:rsidP="00855446">
      <w:pPr>
        <w:ind w:firstLine="708"/>
        <w:contextualSpacing/>
        <w:rPr>
          <w:sz w:val="22"/>
          <w:szCs w:val="22"/>
        </w:rPr>
      </w:pPr>
    </w:p>
    <w:p w14:paraId="020605B3" w14:textId="77777777" w:rsidR="00C12F00" w:rsidRDefault="00C12F00" w:rsidP="00855446">
      <w:pPr>
        <w:ind w:firstLine="708"/>
        <w:contextualSpacing/>
        <w:rPr>
          <w:sz w:val="22"/>
          <w:szCs w:val="22"/>
        </w:rPr>
      </w:pPr>
    </w:p>
    <w:p w14:paraId="1C31E5DD" w14:textId="77777777" w:rsidR="00C12F00" w:rsidRDefault="00C12F00" w:rsidP="00855446">
      <w:pPr>
        <w:ind w:firstLine="708"/>
        <w:contextualSpacing/>
        <w:rPr>
          <w:sz w:val="22"/>
          <w:szCs w:val="22"/>
        </w:rPr>
      </w:pPr>
    </w:p>
    <w:p w14:paraId="7C10AAF9" w14:textId="6501D8E0" w:rsidR="0027105E" w:rsidRPr="007964D2" w:rsidRDefault="00C12F00" w:rsidP="00855446">
      <w:pPr>
        <w:ind w:firstLine="708"/>
        <w:contextualSpacing/>
        <w:rPr>
          <w:b/>
          <w:bCs/>
        </w:rPr>
      </w:pPr>
      <w:r>
        <w:rPr>
          <w:sz w:val="22"/>
          <w:szCs w:val="22"/>
        </w:rPr>
        <w:lastRenderedPageBreak/>
        <w:t xml:space="preserve">                                                                                                                                                                                                                                         </w:t>
      </w:r>
      <w:r w:rsidR="00C3205A">
        <w:rPr>
          <w:sz w:val="22"/>
          <w:szCs w:val="22"/>
        </w:rPr>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E62CF8C"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73268">
        <w:rPr>
          <w:rFonts w:eastAsia="Times New Roman CYR" w:cs="Times New Roman CYR"/>
          <w:b/>
          <w:bCs/>
          <w:kern w:val="1"/>
          <w:lang w:eastAsia="zh-CN"/>
        </w:rPr>
        <w:t>231405030</w:t>
      </w:r>
      <w:r w:rsidR="00676DD5">
        <w:rPr>
          <w:rFonts w:eastAsia="Times New Roman CYR" w:cs="Times New Roman CYR"/>
          <w:b/>
          <w:bCs/>
          <w:kern w:val="1"/>
          <w:lang w:eastAsia="zh-CN"/>
        </w:rPr>
        <w:t>3</w:t>
      </w:r>
      <w:r w:rsidR="00C978B5">
        <w:rPr>
          <w:rFonts w:eastAsia="Times New Roman CYR" w:cs="Times New Roman CYR"/>
          <w:b/>
          <w:bCs/>
          <w:kern w:val="1"/>
          <w:lang w:eastAsia="zh-CN"/>
        </w:rPr>
        <w:t>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C04C265"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73268">
        <w:t>3</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E1CBEDC"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 лице Главного вр</w:t>
      </w:r>
      <w:r w:rsidR="00A97694">
        <w:t>ача Косыркиной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771F51">
      <w:pPr>
        <w:widowControl w:val="0"/>
        <w:numPr>
          <w:ilvl w:val="1"/>
          <w:numId w:val="7"/>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6"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C3545C1" w:rsidR="00132A0C" w:rsidRPr="00132A0C" w:rsidRDefault="00A97694" w:rsidP="00132A0C">
            <w:pPr>
              <w:rPr>
                <w:rFonts w:eastAsia="Calibri"/>
                <w:b/>
                <w:lang w:eastAsia="en-US"/>
              </w:rPr>
            </w:pPr>
            <w:r>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518B3E5F" w:rsidR="00132A0C" w:rsidRPr="00132A0C" w:rsidRDefault="00132A0C" w:rsidP="00132A0C">
            <w:pPr>
              <w:rPr>
                <w:rFonts w:eastAsia="Calibri"/>
                <w:b/>
                <w:lang w:eastAsia="en-US"/>
              </w:rPr>
            </w:pPr>
            <w:r w:rsidRPr="00132A0C">
              <w:rPr>
                <w:rFonts w:eastAsia="Calibri"/>
                <w:b/>
                <w:lang w:eastAsia="en-US"/>
              </w:rPr>
              <w:t>____</w:t>
            </w:r>
            <w:r w:rsidR="00334D5D">
              <w:rPr>
                <w:rFonts w:eastAsia="Calibri"/>
                <w:b/>
                <w:lang w:eastAsia="en-US"/>
              </w:rPr>
              <w:t>_________________</w:t>
            </w:r>
            <w:r w:rsidR="00A97694">
              <w:rPr>
                <w:rFonts w:eastAsia="Calibri"/>
                <w:b/>
                <w:lang w:eastAsia="en-US"/>
              </w:rPr>
              <w:t>И.Е. Косыркина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334D5D" w:rsidRDefault="00132A0C" w:rsidP="00132A0C">
            <w:pPr>
              <w:rPr>
                <w:rFonts w:eastAsia="Calibri"/>
                <w:b/>
                <w:lang w:eastAsia="en-US"/>
              </w:rPr>
            </w:pPr>
            <w:r w:rsidRPr="00334D5D">
              <w:rPr>
                <w:rFonts w:eastAsia="Calibri"/>
                <w:b/>
                <w:lang w:eastAsia="en-US"/>
              </w:rPr>
              <w:t>МП</w:t>
            </w:r>
          </w:p>
          <w:p w14:paraId="5C93CBE1" w14:textId="77777777" w:rsidR="00132A0C" w:rsidRPr="00334D5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4DF12D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056693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732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97C207B" w14:textId="77777777" w:rsidR="00593385" w:rsidRPr="00132A0C" w:rsidRDefault="00593385" w:rsidP="00593385">
      <w:pPr>
        <w:rPr>
          <w:rFonts w:eastAsia="Calibri"/>
          <w:b/>
          <w:lang w:eastAsia="en-US"/>
        </w:rPr>
      </w:pPr>
      <w:r>
        <w:rPr>
          <w:rFonts w:eastAsia="Calibri"/>
          <w:b/>
          <w:lang w:eastAsia="en-US"/>
        </w:rPr>
        <w:t>Главный врач</w:t>
      </w:r>
    </w:p>
    <w:p w14:paraId="37CAE9F7" w14:textId="19211A15"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34D5D" w:rsidRPr="00334D5D">
        <w:rPr>
          <w:rFonts w:eastAsia="Calibri"/>
          <w:b/>
          <w:kern w:val="3"/>
        </w:rPr>
        <w:t xml:space="preserve"> </w:t>
      </w:r>
      <w:r w:rsidR="00593385">
        <w:rPr>
          <w:rFonts w:eastAsia="Calibri"/>
          <w:b/>
          <w:kern w:val="3"/>
        </w:rPr>
        <w:t>И.Е. Косыркина</w:t>
      </w:r>
      <w:r w:rsidR="00593385"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AAFA62"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41F2BE9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w:t>
      </w:r>
      <w:r w:rsidR="00173268">
        <w:rPr>
          <w:rFonts w:eastAsia="Calibri"/>
          <w:kern w:val="3"/>
        </w:rPr>
        <w:t>3</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Наименование</w:t>
            </w:r>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Ед.</w:t>
            </w:r>
          </w:p>
          <w:p w14:paraId="2391576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изм.</w:t>
            </w:r>
          </w:p>
          <w:p w14:paraId="19D2673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шт.</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Кол-</w:t>
            </w:r>
          </w:p>
          <w:p w14:paraId="537E5E7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во</w:t>
            </w:r>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Время</w:t>
            </w:r>
          </w:p>
          <w:p w14:paraId="345F265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час/мин</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Стоимость, руб.</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1079C169" w:rsidR="00132A0C" w:rsidRPr="00132A0C" w:rsidRDefault="00A97694" w:rsidP="00132A0C">
      <w:pPr>
        <w:rPr>
          <w:rFonts w:eastAsia="Calibri"/>
          <w:b/>
          <w:lang w:eastAsia="en-US"/>
        </w:rPr>
      </w:pPr>
      <w:r>
        <w:rPr>
          <w:rFonts w:eastAsia="Calibri"/>
          <w:b/>
          <w:lang w:eastAsia="en-US"/>
        </w:rPr>
        <w:t>Главный врач</w:t>
      </w:r>
    </w:p>
    <w:p w14:paraId="0994D7E0" w14:textId="77777777" w:rsidR="00132A0C" w:rsidRPr="00132A0C" w:rsidRDefault="00132A0C" w:rsidP="00132A0C">
      <w:pPr>
        <w:rPr>
          <w:rFonts w:eastAsia="Calibri"/>
          <w:b/>
          <w:lang w:eastAsia="en-US"/>
        </w:rPr>
      </w:pPr>
    </w:p>
    <w:p w14:paraId="2E2A72E2" w14:textId="0081107F"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334D5D">
        <w:rPr>
          <w:rFonts w:eastAsia="Calibri"/>
          <w:b/>
          <w:kern w:val="3"/>
        </w:rPr>
        <w:t>________________</w:t>
      </w:r>
      <w:r w:rsidR="00A97694">
        <w:rPr>
          <w:rFonts w:eastAsia="Calibri"/>
          <w:b/>
          <w:kern w:val="3"/>
        </w:rPr>
        <w:t>И.Е. Косыркина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6DE6C13F" w:rsidR="008D5A7D" w:rsidRDefault="008D5A7D" w:rsidP="00132A0C">
      <w:pPr>
        <w:tabs>
          <w:tab w:val="left" w:pos="1620"/>
        </w:tabs>
        <w:suppressAutoHyphens/>
        <w:autoSpaceDN w:val="0"/>
        <w:spacing w:line="360" w:lineRule="exact"/>
        <w:jc w:val="center"/>
        <w:rPr>
          <w:b/>
        </w:rPr>
      </w:pPr>
    </w:p>
    <w:p w14:paraId="48906FAB" w14:textId="6818CE9B" w:rsidR="00173268" w:rsidRDefault="00173268" w:rsidP="00132A0C">
      <w:pPr>
        <w:tabs>
          <w:tab w:val="left" w:pos="1620"/>
        </w:tabs>
        <w:suppressAutoHyphens/>
        <w:autoSpaceDN w:val="0"/>
        <w:spacing w:line="360" w:lineRule="exact"/>
        <w:jc w:val="center"/>
        <w:rPr>
          <w:b/>
        </w:rPr>
      </w:pPr>
    </w:p>
    <w:p w14:paraId="1ABB0832" w14:textId="1436319F" w:rsidR="00173268" w:rsidRDefault="00173268" w:rsidP="00132A0C">
      <w:pPr>
        <w:tabs>
          <w:tab w:val="left" w:pos="1620"/>
        </w:tabs>
        <w:suppressAutoHyphens/>
        <w:autoSpaceDN w:val="0"/>
        <w:spacing w:line="360" w:lineRule="exact"/>
        <w:jc w:val="center"/>
        <w:rPr>
          <w:b/>
        </w:rPr>
      </w:pPr>
    </w:p>
    <w:p w14:paraId="7E1A50DD" w14:textId="529D1FA7" w:rsidR="00173268" w:rsidRDefault="00173268" w:rsidP="00132A0C">
      <w:pPr>
        <w:tabs>
          <w:tab w:val="left" w:pos="1620"/>
        </w:tabs>
        <w:suppressAutoHyphens/>
        <w:autoSpaceDN w:val="0"/>
        <w:spacing w:line="360" w:lineRule="exact"/>
        <w:jc w:val="center"/>
        <w:rPr>
          <w:b/>
        </w:rPr>
      </w:pPr>
    </w:p>
    <w:p w14:paraId="70D41CC3" w14:textId="14604F8A" w:rsidR="00173268" w:rsidRDefault="00173268" w:rsidP="00132A0C">
      <w:pPr>
        <w:tabs>
          <w:tab w:val="left" w:pos="1620"/>
        </w:tabs>
        <w:suppressAutoHyphens/>
        <w:autoSpaceDN w:val="0"/>
        <w:spacing w:line="360" w:lineRule="exact"/>
        <w:jc w:val="center"/>
        <w:rPr>
          <w:b/>
        </w:rPr>
      </w:pPr>
    </w:p>
    <w:p w14:paraId="4DD82DC9" w14:textId="79614AE3" w:rsidR="00173268" w:rsidRDefault="00173268" w:rsidP="00132A0C">
      <w:pPr>
        <w:tabs>
          <w:tab w:val="left" w:pos="1620"/>
        </w:tabs>
        <w:suppressAutoHyphens/>
        <w:autoSpaceDN w:val="0"/>
        <w:spacing w:line="360" w:lineRule="exact"/>
        <w:jc w:val="center"/>
        <w:rPr>
          <w:b/>
        </w:rPr>
      </w:pPr>
    </w:p>
    <w:p w14:paraId="2482E29F" w14:textId="4C3CC6DA" w:rsidR="00173268" w:rsidRDefault="00173268" w:rsidP="00132A0C">
      <w:pPr>
        <w:tabs>
          <w:tab w:val="left" w:pos="1620"/>
        </w:tabs>
        <w:suppressAutoHyphens/>
        <w:autoSpaceDN w:val="0"/>
        <w:spacing w:line="360" w:lineRule="exact"/>
        <w:jc w:val="center"/>
        <w:rPr>
          <w:b/>
        </w:rPr>
      </w:pPr>
    </w:p>
    <w:p w14:paraId="52A571E9" w14:textId="300FD3E2" w:rsidR="00173268" w:rsidRDefault="00173268" w:rsidP="00132A0C">
      <w:pPr>
        <w:tabs>
          <w:tab w:val="left" w:pos="1620"/>
        </w:tabs>
        <w:suppressAutoHyphens/>
        <w:autoSpaceDN w:val="0"/>
        <w:spacing w:line="360" w:lineRule="exact"/>
        <w:jc w:val="center"/>
        <w:rPr>
          <w:b/>
        </w:rPr>
      </w:pPr>
    </w:p>
    <w:p w14:paraId="6A404F94" w14:textId="4039CFBC" w:rsidR="00173268" w:rsidRDefault="00173268" w:rsidP="00132A0C">
      <w:pPr>
        <w:tabs>
          <w:tab w:val="left" w:pos="1620"/>
        </w:tabs>
        <w:suppressAutoHyphens/>
        <w:autoSpaceDN w:val="0"/>
        <w:spacing w:line="360" w:lineRule="exact"/>
        <w:jc w:val="center"/>
        <w:rPr>
          <w:b/>
        </w:rPr>
      </w:pPr>
    </w:p>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6D6355">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77777777" w:rsidR="00173268" w:rsidRDefault="00173268" w:rsidP="006D6355">
            <w:pPr>
              <w:pStyle w:val="Standard"/>
              <w:jc w:val="center"/>
            </w:pPr>
            <w:r>
              <w:rPr>
                <w:b/>
                <w:sz w:val="28"/>
                <w:szCs w:val="28"/>
              </w:rPr>
              <w:t>НЕ ВСКРЫВАТЬ ДО: __ ч. __ мин. «__» ______ 2023г. время московское</w:t>
            </w:r>
          </w:p>
          <w:p w14:paraId="673FF463" w14:textId="77777777" w:rsidR="00173268" w:rsidRDefault="00173268" w:rsidP="006D6355">
            <w:pPr>
              <w:pStyle w:val="Standard"/>
              <w:jc w:val="center"/>
              <w:rPr>
                <w:b/>
                <w:sz w:val="28"/>
                <w:szCs w:val="28"/>
              </w:rPr>
            </w:pPr>
          </w:p>
          <w:p w14:paraId="1B8F69D6" w14:textId="77777777" w:rsidR="00173268" w:rsidRDefault="00173268" w:rsidP="006D6355">
            <w:pPr>
              <w:pStyle w:val="Standard"/>
              <w:jc w:val="center"/>
            </w:pPr>
            <w:r>
              <w:rPr>
                <w:b/>
                <w:sz w:val="28"/>
                <w:szCs w:val="28"/>
              </w:rPr>
              <w:t xml:space="preserve">Заявка на участие в запросе котировок № ______ </w:t>
            </w:r>
          </w:p>
          <w:p w14:paraId="67DBF17C" w14:textId="77777777" w:rsidR="00173268" w:rsidRDefault="00173268" w:rsidP="006D6355">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6D6355">
            <w:pPr>
              <w:pStyle w:val="Standard"/>
              <w:jc w:val="center"/>
            </w:pPr>
            <w:r>
              <w:rPr>
                <w:b/>
                <w:sz w:val="28"/>
                <w:szCs w:val="28"/>
              </w:rPr>
              <w:t>для нужд ЧУЗ «Больница «РЖД-Медицина» города Рузаевка»</w:t>
            </w:r>
          </w:p>
          <w:p w14:paraId="5DE0EA3C" w14:textId="77777777" w:rsidR="00173268" w:rsidRDefault="00173268" w:rsidP="006D6355">
            <w:pPr>
              <w:pStyle w:val="Standard"/>
              <w:jc w:val="center"/>
              <w:rPr>
                <w:b/>
                <w:sz w:val="28"/>
                <w:szCs w:val="28"/>
              </w:rPr>
            </w:pPr>
          </w:p>
          <w:p w14:paraId="1886F284" w14:textId="77777777" w:rsidR="00173268" w:rsidRDefault="00173268" w:rsidP="006D6355">
            <w:pPr>
              <w:pStyle w:val="Standard"/>
              <w:jc w:val="center"/>
              <w:rPr>
                <w:b/>
                <w:sz w:val="28"/>
                <w:szCs w:val="28"/>
              </w:rPr>
            </w:pPr>
          </w:p>
          <w:p w14:paraId="0C1268F4" w14:textId="77777777" w:rsidR="00173268" w:rsidRDefault="00173268" w:rsidP="006D6355">
            <w:pPr>
              <w:pStyle w:val="Standard"/>
            </w:pPr>
            <w:r>
              <w:rPr>
                <w:b/>
                <w:sz w:val="28"/>
                <w:szCs w:val="28"/>
              </w:rPr>
              <w:t>Куда: ___________________________________</w:t>
            </w:r>
          </w:p>
          <w:p w14:paraId="3951188E" w14:textId="77777777" w:rsidR="00173268" w:rsidRDefault="00173268" w:rsidP="006D6355">
            <w:pPr>
              <w:pStyle w:val="Standard"/>
            </w:pPr>
            <w:r>
              <w:rPr>
                <w:b/>
                <w:sz w:val="28"/>
                <w:szCs w:val="28"/>
              </w:rPr>
              <w:t>Кому: ___________________________________</w:t>
            </w:r>
          </w:p>
          <w:p w14:paraId="7727D719" w14:textId="77777777" w:rsidR="00173268" w:rsidRDefault="00173268" w:rsidP="006D6355">
            <w:pPr>
              <w:pStyle w:val="Standard"/>
              <w:rPr>
                <w:b/>
                <w:sz w:val="28"/>
                <w:szCs w:val="28"/>
              </w:rPr>
            </w:pPr>
          </w:p>
          <w:p w14:paraId="4E73E047" w14:textId="77777777" w:rsidR="00173268" w:rsidRDefault="00173268" w:rsidP="006D6355">
            <w:pPr>
              <w:pStyle w:val="Standard"/>
              <w:rPr>
                <w:b/>
                <w:sz w:val="28"/>
                <w:szCs w:val="28"/>
              </w:rPr>
            </w:pPr>
          </w:p>
          <w:p w14:paraId="4E6FE9EB" w14:textId="77777777" w:rsidR="00173268" w:rsidRDefault="00173268" w:rsidP="006D6355">
            <w:pPr>
              <w:pStyle w:val="Standard"/>
              <w:rPr>
                <w:b/>
                <w:sz w:val="28"/>
                <w:szCs w:val="28"/>
              </w:rPr>
            </w:pPr>
          </w:p>
          <w:p w14:paraId="366DCC51" w14:textId="77777777" w:rsidR="00173268" w:rsidRDefault="00173268" w:rsidP="006D6355">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6D6355">
            <w:pPr>
              <w:pStyle w:val="Standard"/>
            </w:pPr>
            <w:r>
              <w:rPr>
                <w:sz w:val="28"/>
                <w:szCs w:val="28"/>
              </w:rPr>
              <w:t>Участник запроса                         Адрес:</w:t>
            </w:r>
          </w:p>
          <w:p w14:paraId="24EC8105" w14:textId="77777777" w:rsidR="00173268" w:rsidRDefault="00173268" w:rsidP="006D6355">
            <w:pPr>
              <w:pStyle w:val="Standard"/>
            </w:pPr>
            <w:r>
              <w:rPr>
                <w:sz w:val="28"/>
                <w:szCs w:val="28"/>
              </w:rPr>
              <w:t xml:space="preserve">котировок                                      ИНН </w:t>
            </w:r>
          </w:p>
          <w:p w14:paraId="201E6679" w14:textId="77777777" w:rsidR="00173268" w:rsidRDefault="00173268" w:rsidP="006D6355">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F77D" w14:textId="77777777" w:rsidR="009E5E58" w:rsidRDefault="009E5E58">
      <w:r>
        <w:separator/>
      </w:r>
    </w:p>
  </w:endnote>
  <w:endnote w:type="continuationSeparator" w:id="0">
    <w:p w14:paraId="62BE0912" w14:textId="77777777" w:rsidR="009E5E58" w:rsidRDefault="009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FA7B04" w:rsidRDefault="00FA7B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A7B04" w:rsidRDefault="00FA7B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FA7B04" w:rsidRDefault="00FA7B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FA7B04" w:rsidRDefault="00FA7B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512D" w14:textId="77777777" w:rsidR="009E5E58" w:rsidRDefault="009E5E58">
      <w:r>
        <w:separator/>
      </w:r>
    </w:p>
  </w:footnote>
  <w:footnote w:type="continuationSeparator" w:id="0">
    <w:p w14:paraId="2F6E3BAF" w14:textId="77777777" w:rsidR="009E5E58" w:rsidRDefault="009E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5"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6"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8"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9"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4"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5"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8"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0"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9"/>
  </w:num>
  <w:num w:numId="4">
    <w:abstractNumId w:val="4"/>
  </w:num>
  <w:num w:numId="5">
    <w:abstractNumId w:val="9"/>
  </w:num>
  <w:num w:numId="6">
    <w:abstractNumId w:val="7"/>
  </w:num>
  <w:num w:numId="7">
    <w:abstractNumId w:val="20"/>
  </w:num>
  <w:num w:numId="8">
    <w:abstractNumId w:val="0"/>
  </w:num>
  <w:num w:numId="9">
    <w:abstractNumId w:val="1"/>
  </w:num>
  <w:num w:numId="10">
    <w:abstractNumId w:val="2"/>
  </w:num>
  <w:num w:numId="11">
    <w:abstractNumId w:val="3"/>
  </w:num>
  <w:num w:numId="12">
    <w:abstractNumId w:val="5"/>
  </w:num>
  <w:num w:numId="13">
    <w:abstractNumId w:val="6"/>
  </w:num>
  <w:num w:numId="14">
    <w:abstractNumId w:val="8"/>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2BC4"/>
    <w:rsid w:val="000B3176"/>
    <w:rsid w:val="000B6FC6"/>
    <w:rsid w:val="000B77B1"/>
    <w:rsid w:val="000D04BB"/>
    <w:rsid w:val="000D2B7F"/>
    <w:rsid w:val="000D600B"/>
    <w:rsid w:val="000D65B9"/>
    <w:rsid w:val="000E5F51"/>
    <w:rsid w:val="000E6B9C"/>
    <w:rsid w:val="000F0323"/>
    <w:rsid w:val="000F08C9"/>
    <w:rsid w:val="000F2846"/>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87ADF"/>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494C"/>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18F5"/>
    <w:rsid w:val="002A2E3E"/>
    <w:rsid w:val="002A3573"/>
    <w:rsid w:val="002A3F78"/>
    <w:rsid w:val="002A50AA"/>
    <w:rsid w:val="002A5671"/>
    <w:rsid w:val="002A7615"/>
    <w:rsid w:val="002B08C7"/>
    <w:rsid w:val="002B228F"/>
    <w:rsid w:val="002B2AA3"/>
    <w:rsid w:val="002B34BF"/>
    <w:rsid w:val="002B691E"/>
    <w:rsid w:val="002C3EF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0590"/>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D4A87"/>
    <w:rsid w:val="003E20E3"/>
    <w:rsid w:val="003E34A5"/>
    <w:rsid w:val="003F18F9"/>
    <w:rsid w:val="003F2DDA"/>
    <w:rsid w:val="003F682D"/>
    <w:rsid w:val="00401771"/>
    <w:rsid w:val="00405C57"/>
    <w:rsid w:val="00416F23"/>
    <w:rsid w:val="00420EDC"/>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294F"/>
    <w:rsid w:val="004A5440"/>
    <w:rsid w:val="004A7484"/>
    <w:rsid w:val="004B349E"/>
    <w:rsid w:val="004B3650"/>
    <w:rsid w:val="004B6BBD"/>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5BD"/>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293A"/>
    <w:rsid w:val="005B3C46"/>
    <w:rsid w:val="005D1F6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6DD5"/>
    <w:rsid w:val="00677EBB"/>
    <w:rsid w:val="006853F2"/>
    <w:rsid w:val="00685461"/>
    <w:rsid w:val="00690535"/>
    <w:rsid w:val="00695B63"/>
    <w:rsid w:val="00696D6C"/>
    <w:rsid w:val="006A2749"/>
    <w:rsid w:val="006A56DE"/>
    <w:rsid w:val="006A62C5"/>
    <w:rsid w:val="006A6B40"/>
    <w:rsid w:val="006B089A"/>
    <w:rsid w:val="006B2CDB"/>
    <w:rsid w:val="006B7564"/>
    <w:rsid w:val="006B7D02"/>
    <w:rsid w:val="006C06B8"/>
    <w:rsid w:val="006C110A"/>
    <w:rsid w:val="006C32D2"/>
    <w:rsid w:val="006C5711"/>
    <w:rsid w:val="006D6355"/>
    <w:rsid w:val="006E6C43"/>
    <w:rsid w:val="006E76DD"/>
    <w:rsid w:val="006E7B83"/>
    <w:rsid w:val="006F0D5C"/>
    <w:rsid w:val="007002D2"/>
    <w:rsid w:val="00704DB6"/>
    <w:rsid w:val="0071131E"/>
    <w:rsid w:val="007147C9"/>
    <w:rsid w:val="007152FE"/>
    <w:rsid w:val="00716C10"/>
    <w:rsid w:val="00721196"/>
    <w:rsid w:val="0072369C"/>
    <w:rsid w:val="00724CB7"/>
    <w:rsid w:val="00733C6F"/>
    <w:rsid w:val="0073531B"/>
    <w:rsid w:val="00736105"/>
    <w:rsid w:val="00737639"/>
    <w:rsid w:val="007418DC"/>
    <w:rsid w:val="00743615"/>
    <w:rsid w:val="0075001B"/>
    <w:rsid w:val="007529C6"/>
    <w:rsid w:val="007550C5"/>
    <w:rsid w:val="007564BC"/>
    <w:rsid w:val="007616B3"/>
    <w:rsid w:val="00764935"/>
    <w:rsid w:val="00764D77"/>
    <w:rsid w:val="007672C0"/>
    <w:rsid w:val="0077089B"/>
    <w:rsid w:val="00771F51"/>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1F49"/>
    <w:rsid w:val="008220A4"/>
    <w:rsid w:val="008302E2"/>
    <w:rsid w:val="00832436"/>
    <w:rsid w:val="00844972"/>
    <w:rsid w:val="00854BCA"/>
    <w:rsid w:val="00854C1E"/>
    <w:rsid w:val="008550F1"/>
    <w:rsid w:val="00855157"/>
    <w:rsid w:val="00855446"/>
    <w:rsid w:val="00863438"/>
    <w:rsid w:val="0086490D"/>
    <w:rsid w:val="00864A41"/>
    <w:rsid w:val="0086543D"/>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67EB1"/>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E5E58"/>
    <w:rsid w:val="009F0AE7"/>
    <w:rsid w:val="009F11B4"/>
    <w:rsid w:val="00A24602"/>
    <w:rsid w:val="00A26313"/>
    <w:rsid w:val="00A26E9C"/>
    <w:rsid w:val="00A27F28"/>
    <w:rsid w:val="00A355E3"/>
    <w:rsid w:val="00A36AC0"/>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0C"/>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2F00"/>
    <w:rsid w:val="00C13A14"/>
    <w:rsid w:val="00C14C92"/>
    <w:rsid w:val="00C222D1"/>
    <w:rsid w:val="00C23A10"/>
    <w:rsid w:val="00C24476"/>
    <w:rsid w:val="00C24D58"/>
    <w:rsid w:val="00C31751"/>
    <w:rsid w:val="00C3205A"/>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978B5"/>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37F24"/>
    <w:rsid w:val="00D41E90"/>
    <w:rsid w:val="00D42048"/>
    <w:rsid w:val="00D60420"/>
    <w:rsid w:val="00D6279D"/>
    <w:rsid w:val="00D72245"/>
    <w:rsid w:val="00D74CAC"/>
    <w:rsid w:val="00D7628E"/>
    <w:rsid w:val="00D80197"/>
    <w:rsid w:val="00D80BE7"/>
    <w:rsid w:val="00D90C00"/>
    <w:rsid w:val="00D918DD"/>
    <w:rsid w:val="00D91CDD"/>
    <w:rsid w:val="00D923FC"/>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D579B"/>
    <w:rsid w:val="00EE27A0"/>
    <w:rsid w:val="00EE5011"/>
    <w:rsid w:val="00EE71C0"/>
    <w:rsid w:val="00EF40C1"/>
    <w:rsid w:val="00EF673B"/>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36BD5"/>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A7B04"/>
    <w:rsid w:val="00FB0301"/>
    <w:rsid w:val="00FB3DDE"/>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5D1F66"/>
    <w:pPr>
      <w:suppressAutoHyphens/>
      <w:spacing w:after="60"/>
      <w:jc w:val="both"/>
    </w:pPr>
    <w:rPr>
      <w:kern w:val="2"/>
      <w:sz w:val="20"/>
      <w:szCs w:val="20"/>
      <w:lang w:eastAsia="zh-CN"/>
    </w:rPr>
  </w:style>
  <w:style w:type="paragraph" w:customStyle="1" w:styleId="224">
    <w:name w:val="Основной текст 22"/>
    <w:basedOn w:val="a"/>
    <w:rsid w:val="002C3EFE"/>
    <w:pPr>
      <w:suppressAutoHyphens/>
      <w:jc w:val="center"/>
    </w:pPr>
    <w:rPr>
      <w:b/>
      <w:kern w:val="2"/>
      <w:sz w:val="28"/>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zub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E7FD7230A4633A1A80273FE41C2FA"/>
        <w:category>
          <w:name w:val="Общие"/>
          <w:gallery w:val="placeholder"/>
        </w:category>
        <w:types>
          <w:type w:val="bbPlcHdr"/>
        </w:types>
        <w:behaviors>
          <w:behavior w:val="content"/>
        </w:behaviors>
        <w:guid w:val="{9BA4B549-4A9E-4BD3-B7AF-5B55A8F2D593}"/>
      </w:docPartPr>
      <w:docPartBody>
        <w:p w:rsidR="009B4981" w:rsidRDefault="00B74F07" w:rsidP="00B74F07">
          <w:pPr>
            <w:pStyle w:val="D36E7FD7230A4633A1A80273FE41C2FA"/>
          </w:pPr>
          <w:r w:rsidRPr="00824897">
            <w:rPr>
              <w:rStyle w:val="a3"/>
            </w:rPr>
            <w:t>[Адрес организации]</w:t>
          </w:r>
        </w:p>
      </w:docPartBody>
    </w:docPart>
    <w:docPart>
      <w:docPartPr>
        <w:name w:val="7BC78291DED54A03A909CE9B30AE0427"/>
        <w:category>
          <w:name w:val="Общие"/>
          <w:gallery w:val="placeholder"/>
        </w:category>
        <w:types>
          <w:type w:val="bbPlcHdr"/>
        </w:types>
        <w:behaviors>
          <w:behavior w:val="content"/>
        </w:behaviors>
        <w:guid w:val="{72FB64BE-349A-4CE6-A3A3-A9446DEF0F5B}"/>
      </w:docPartPr>
      <w:docPartBody>
        <w:p w:rsidR="009B4981" w:rsidRDefault="00B74F07" w:rsidP="00B74F07">
          <w:pPr>
            <w:pStyle w:val="7BC78291DED54A03A909CE9B30AE0427"/>
          </w:pPr>
          <w:r w:rsidRPr="00824897">
            <w:rPr>
              <w:rStyle w:val="a3"/>
            </w:rPr>
            <w:t>[Организация]</w:t>
          </w:r>
        </w:p>
      </w:docPartBody>
    </w:docPart>
    <w:docPart>
      <w:docPartPr>
        <w:name w:val="F753A125B0AF40E7910CA7760708A0D9"/>
        <w:category>
          <w:name w:val="Общие"/>
          <w:gallery w:val="placeholder"/>
        </w:category>
        <w:types>
          <w:type w:val="bbPlcHdr"/>
        </w:types>
        <w:behaviors>
          <w:behavior w:val="content"/>
        </w:behaviors>
        <w:guid w:val="{B49AE632-0384-4810-9E16-0593C3D11EF2}"/>
      </w:docPartPr>
      <w:docPartBody>
        <w:p w:rsidR="009B4981" w:rsidRDefault="00B74F07" w:rsidP="00B74F07">
          <w:pPr>
            <w:pStyle w:val="F753A125B0AF40E7910CA7760708A0D9"/>
          </w:pPr>
          <w:r w:rsidRPr="00824897">
            <w:rPr>
              <w:rStyle w:val="a3"/>
            </w:rPr>
            <w:t>[Адрес организации]</w:t>
          </w:r>
        </w:p>
      </w:docPartBody>
    </w:docPart>
    <w:docPart>
      <w:docPartPr>
        <w:name w:val="49F6EDECA129478BA5AFFFCF7CDDC431"/>
        <w:category>
          <w:name w:val="Общие"/>
          <w:gallery w:val="placeholder"/>
        </w:category>
        <w:types>
          <w:type w:val="bbPlcHdr"/>
        </w:types>
        <w:behaviors>
          <w:behavior w:val="content"/>
        </w:behaviors>
        <w:guid w:val="{DFACAE17-1AEF-4DA3-98B2-293D8E8A13CD}"/>
      </w:docPartPr>
      <w:docPartBody>
        <w:p w:rsidR="009B4981" w:rsidRDefault="00B74F07" w:rsidP="00B74F07">
          <w:pPr>
            <w:pStyle w:val="49F6EDECA129478BA5AFFFCF7CDDC431"/>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5B36F5"/>
    <w:rsid w:val="006B2480"/>
    <w:rsid w:val="006D324D"/>
    <w:rsid w:val="006D338E"/>
    <w:rsid w:val="006F2220"/>
    <w:rsid w:val="00711AA9"/>
    <w:rsid w:val="00802BC2"/>
    <w:rsid w:val="008521A4"/>
    <w:rsid w:val="00856CE6"/>
    <w:rsid w:val="00863D1E"/>
    <w:rsid w:val="0092176F"/>
    <w:rsid w:val="009B0D48"/>
    <w:rsid w:val="009B4981"/>
    <w:rsid w:val="009F0FB6"/>
    <w:rsid w:val="00A32B7F"/>
    <w:rsid w:val="00A36266"/>
    <w:rsid w:val="00AE66AE"/>
    <w:rsid w:val="00B05455"/>
    <w:rsid w:val="00B577A4"/>
    <w:rsid w:val="00B74F07"/>
    <w:rsid w:val="00B83EA0"/>
    <w:rsid w:val="00BD6CB0"/>
    <w:rsid w:val="00BE481E"/>
    <w:rsid w:val="00C2235C"/>
    <w:rsid w:val="00D3302B"/>
    <w:rsid w:val="00D37BD7"/>
    <w:rsid w:val="00DE53A8"/>
    <w:rsid w:val="00E84B33"/>
    <w:rsid w:val="00F04F67"/>
    <w:rsid w:val="00F142D8"/>
    <w:rsid w:val="00F32BB0"/>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4F07"/>
    <w:rPr>
      <w:color w:val="808080"/>
    </w:rPr>
  </w:style>
  <w:style w:type="paragraph" w:customStyle="1" w:styleId="D36E7FD7230A4633A1A80273FE41C2FA">
    <w:name w:val="D36E7FD7230A4633A1A80273FE41C2FA"/>
    <w:rsid w:val="00B74F07"/>
    <w:pPr>
      <w:spacing w:after="160" w:line="259" w:lineRule="auto"/>
    </w:pPr>
  </w:style>
  <w:style w:type="paragraph" w:customStyle="1" w:styleId="7BC78291DED54A03A909CE9B30AE0427">
    <w:name w:val="7BC78291DED54A03A909CE9B30AE0427"/>
    <w:rsid w:val="00B74F07"/>
    <w:pPr>
      <w:spacing w:after="160" w:line="259" w:lineRule="auto"/>
    </w:pPr>
  </w:style>
  <w:style w:type="paragraph" w:customStyle="1" w:styleId="F753A125B0AF40E7910CA7760708A0D9">
    <w:name w:val="F753A125B0AF40E7910CA7760708A0D9"/>
    <w:rsid w:val="00B74F07"/>
    <w:pPr>
      <w:spacing w:after="160" w:line="259" w:lineRule="auto"/>
    </w:pPr>
  </w:style>
  <w:style w:type="paragraph" w:customStyle="1" w:styleId="49F6EDECA129478BA5AFFFCF7CDDC431">
    <w:name w:val="49F6EDECA129478BA5AFFFCF7CDDC431"/>
    <w:rsid w:val="00B74F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34</Pages>
  <Words>17092</Words>
  <Characters>97428</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114292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119</cp:revision>
  <cp:lastPrinted>2023-07-19T07:52:00Z</cp:lastPrinted>
  <dcterms:created xsi:type="dcterms:W3CDTF">2021-03-17T04:25:00Z</dcterms:created>
  <dcterms:modified xsi:type="dcterms:W3CDTF">2023-10-18T08:51:00Z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