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388F9DA" w:rsidR="008D6BD8" w:rsidRPr="00561678" w:rsidRDefault="00FD0FAB" w:rsidP="00E16920">
      <w:pPr>
        <w:contextualSpacing/>
        <w:jc w:val="center"/>
      </w:pPr>
      <w:r w:rsidRPr="00561678">
        <w:t>Запрос котировок №</w:t>
      </w:r>
      <w:r w:rsidR="008D6BD8" w:rsidRPr="00561678">
        <w:t xml:space="preserve"> </w:t>
      </w:r>
      <w:r w:rsidR="00960C11">
        <w:rPr>
          <w:b/>
        </w:rPr>
        <w:t>40</w:t>
      </w:r>
      <w:r w:rsidR="00561678" w:rsidRPr="00493B8F">
        <w:rPr>
          <w:b/>
        </w:rPr>
        <w:t>/</w:t>
      </w:r>
      <w:r w:rsidR="00C04578">
        <w:rPr>
          <w:b/>
        </w:rPr>
        <w:t>22</w:t>
      </w:r>
      <w:r w:rsidR="00561678" w:rsidRPr="00561678">
        <w:rPr>
          <w:b/>
        </w:rPr>
        <w:t>061000</w:t>
      </w:r>
      <w:r w:rsidR="00C04578">
        <w:rPr>
          <w:b/>
        </w:rPr>
        <w:t>164</w:t>
      </w:r>
    </w:p>
    <w:p w14:paraId="77390CFE" w14:textId="5CF2C45B"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8646D8">
        <w:t>расходного медицинского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41F4F0FB" w14:textId="19E7D12B" w:rsidR="00132A0C" w:rsidRPr="0068240E" w:rsidRDefault="00E53932" w:rsidP="0068240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960C11">
        <w:rPr>
          <w:rFonts w:eastAsia="Andale Sans UI"/>
          <w:color w:val="000000"/>
          <w:kern w:val="1"/>
          <w:lang w:eastAsia="zh-CN"/>
        </w:rPr>
        <w:t>Пасагина</w:t>
      </w:r>
      <w:proofErr w:type="spellEnd"/>
      <w:r w:rsidR="00960C11">
        <w:rPr>
          <w:rFonts w:eastAsia="Andale Sans UI"/>
          <w:color w:val="000000"/>
          <w:kern w:val="1"/>
          <w:lang w:eastAsia="zh-CN"/>
        </w:rPr>
        <w:t xml:space="preserve"> Галина Николаевна </w:t>
      </w:r>
      <w:r w:rsidR="00561678" w:rsidRPr="00561678">
        <w:rPr>
          <w:rFonts w:eastAsia="Andale Sans UI"/>
          <w:color w:val="000000"/>
          <w:kern w:val="1"/>
          <w:lang w:eastAsia="zh-CN"/>
        </w:rPr>
        <w:t xml:space="preserve">тел.: 8 (83451) </w:t>
      </w:r>
      <w:r w:rsidR="00960C11">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r w:rsidR="0068240E">
        <w:t xml:space="preserve"> </w:t>
      </w:r>
      <w:r w:rsidR="0068240E">
        <w:rPr>
          <w:color w:val="000000"/>
        </w:rPr>
        <w:t xml:space="preserve">     </w:t>
      </w:r>
      <w:r w:rsidR="0068240E">
        <w:rPr>
          <w:rFonts w:eastAsia="Calibri"/>
        </w:rPr>
        <w:t>старшая медицинская сестра диагностического отделения - Терентьева Н.Н.</w:t>
      </w:r>
      <w:r w:rsidR="008646D8">
        <w:rPr>
          <w:color w:val="000000"/>
        </w:rPr>
        <w:t>,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60D56BD"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8646D8">
        <w:t>расходного медицинского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55438852" w:rsidR="00BE1C7D" w:rsidRDefault="006533A5" w:rsidP="00493B8F">
      <w:pPr>
        <w:jc w:val="both"/>
        <w:rPr>
          <w:rFonts w:eastAsia="Calibri"/>
          <w:lang w:eastAsia="en-US"/>
        </w:rPr>
      </w:pPr>
      <w:r w:rsidRPr="007969A7">
        <w:t>Наименование товара:</w:t>
      </w:r>
      <w:r>
        <w:t xml:space="preserve"> </w:t>
      </w:r>
      <w:r w:rsidR="008646D8">
        <w:t>расходный медицинский материал</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5D4BCC0C"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E59A4">
        <w:rPr>
          <w:rFonts w:eastAsia="Calibri"/>
          <w:b/>
        </w:rPr>
        <w:t>210 027,25</w:t>
      </w:r>
      <w:r w:rsidR="00FE59A4" w:rsidRPr="001258BD">
        <w:rPr>
          <w:rFonts w:eastAsia="Calibri"/>
          <w:b/>
          <w:bCs/>
        </w:rPr>
        <w:t xml:space="preserve"> (</w:t>
      </w:r>
      <w:r w:rsidR="00FE59A4">
        <w:rPr>
          <w:rFonts w:eastAsia="Calibri"/>
          <w:b/>
          <w:bCs/>
        </w:rPr>
        <w:t>Двести десять тысяч двадцать семь)</w:t>
      </w:r>
      <w:r w:rsidR="00FE59A4" w:rsidRPr="001258BD">
        <w:rPr>
          <w:rFonts w:eastAsia="Calibri"/>
          <w:b/>
          <w:bCs/>
        </w:rPr>
        <w:t xml:space="preserve"> рубл</w:t>
      </w:r>
      <w:r w:rsidR="00FE59A4">
        <w:rPr>
          <w:rFonts w:eastAsia="Calibri"/>
          <w:b/>
          <w:bCs/>
        </w:rPr>
        <w:t>ей</w:t>
      </w:r>
      <w:r w:rsidR="00FE59A4" w:rsidRPr="001258BD">
        <w:rPr>
          <w:rFonts w:eastAsia="Calibri"/>
          <w:b/>
          <w:bCs/>
        </w:rPr>
        <w:t xml:space="preserve"> </w:t>
      </w:r>
      <w:r w:rsidR="00FE59A4">
        <w:rPr>
          <w:rFonts w:eastAsia="Calibri"/>
          <w:b/>
          <w:bCs/>
        </w:rPr>
        <w:t>25</w:t>
      </w:r>
      <w:r w:rsidR="00FE59A4" w:rsidRPr="001258BD">
        <w:rPr>
          <w:rFonts w:eastAsia="Calibri"/>
          <w:b/>
          <w:bCs/>
        </w:rPr>
        <w:t xml:space="preserve"> копеек</w:t>
      </w:r>
      <w:r w:rsidR="00FE59A4">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1F45BB94"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960C11">
        <w:rPr>
          <w:b/>
          <w:bCs/>
          <w:sz w:val="24"/>
          <w:szCs w:val="28"/>
        </w:rPr>
        <w:t>08</w:t>
      </w:r>
      <w:r w:rsidR="008C4AC3" w:rsidRPr="00114FBB">
        <w:rPr>
          <w:b/>
          <w:bCs/>
          <w:sz w:val="24"/>
          <w:szCs w:val="28"/>
        </w:rPr>
        <w:t>.</w:t>
      </w:r>
      <w:r w:rsidR="00812C87" w:rsidRPr="00114FBB">
        <w:rPr>
          <w:b/>
          <w:bCs/>
          <w:sz w:val="24"/>
          <w:szCs w:val="28"/>
        </w:rPr>
        <w:t>0</w:t>
      </w:r>
      <w:r w:rsidR="00960C11">
        <w:rPr>
          <w:b/>
          <w:bCs/>
          <w:sz w:val="24"/>
          <w:szCs w:val="28"/>
        </w:rPr>
        <w:t>7</w:t>
      </w:r>
      <w:r w:rsidR="002E18FE" w:rsidRPr="00114FBB">
        <w:rPr>
          <w:b/>
          <w:bCs/>
          <w:sz w:val="24"/>
          <w:szCs w:val="28"/>
        </w:rPr>
        <w:t>.202</w:t>
      </w:r>
      <w:r w:rsidR="00C04578">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FCC076D"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68240E">
        <w:rPr>
          <w:b/>
          <w:bCs/>
          <w:sz w:val="24"/>
          <w:szCs w:val="28"/>
        </w:rPr>
        <w:t>1</w:t>
      </w:r>
      <w:r w:rsidR="00960C11">
        <w:rPr>
          <w:b/>
          <w:bCs/>
          <w:sz w:val="24"/>
          <w:szCs w:val="28"/>
        </w:rPr>
        <w:t>5</w:t>
      </w:r>
      <w:r w:rsidR="008C4AC3" w:rsidRPr="00114FBB">
        <w:rPr>
          <w:b/>
          <w:bCs/>
          <w:sz w:val="24"/>
          <w:szCs w:val="28"/>
        </w:rPr>
        <w:t>.</w:t>
      </w:r>
      <w:r w:rsidR="00812C87" w:rsidRPr="00114FBB">
        <w:rPr>
          <w:b/>
          <w:bCs/>
          <w:sz w:val="24"/>
          <w:szCs w:val="28"/>
        </w:rPr>
        <w:t>0</w:t>
      </w:r>
      <w:r w:rsidR="00960C11">
        <w:rPr>
          <w:b/>
          <w:bCs/>
          <w:sz w:val="24"/>
          <w:szCs w:val="28"/>
        </w:rPr>
        <w:t>7</w:t>
      </w:r>
      <w:r w:rsidRPr="00114FBB">
        <w:rPr>
          <w:b/>
          <w:bCs/>
          <w:sz w:val="24"/>
          <w:szCs w:val="28"/>
        </w:rPr>
        <w:t>.20</w:t>
      </w:r>
      <w:r w:rsidR="002E18FE" w:rsidRPr="00114FBB">
        <w:rPr>
          <w:b/>
          <w:bCs/>
          <w:sz w:val="24"/>
          <w:szCs w:val="28"/>
        </w:rPr>
        <w:t>2</w:t>
      </w:r>
      <w:r w:rsidR="00C04578">
        <w:rPr>
          <w:b/>
          <w:bCs/>
          <w:sz w:val="24"/>
          <w:szCs w:val="28"/>
        </w:rPr>
        <w:t>2</w:t>
      </w:r>
      <w:r w:rsidR="000E5F6D">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833610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960C11">
        <w:rPr>
          <w:b/>
          <w:bCs/>
          <w:sz w:val="24"/>
          <w:szCs w:val="28"/>
        </w:rPr>
        <w:t>15</w:t>
      </w:r>
      <w:r w:rsidR="007E0BB6" w:rsidRPr="00114FBB">
        <w:rPr>
          <w:b/>
          <w:bCs/>
          <w:sz w:val="24"/>
          <w:szCs w:val="28"/>
        </w:rPr>
        <w:t>.</w:t>
      </w:r>
      <w:r w:rsidR="00812C87" w:rsidRPr="00114FBB">
        <w:rPr>
          <w:b/>
          <w:bCs/>
          <w:sz w:val="24"/>
          <w:szCs w:val="28"/>
        </w:rPr>
        <w:t>0</w:t>
      </w:r>
      <w:r w:rsidR="00960C11">
        <w:rPr>
          <w:b/>
          <w:bCs/>
          <w:sz w:val="24"/>
          <w:szCs w:val="28"/>
        </w:rPr>
        <w:t>7</w:t>
      </w:r>
      <w:r w:rsidR="00C40BE6" w:rsidRPr="00114FBB">
        <w:rPr>
          <w:b/>
          <w:bCs/>
          <w:sz w:val="24"/>
          <w:szCs w:val="28"/>
        </w:rPr>
        <w:t>.20</w:t>
      </w:r>
      <w:r w:rsidR="00C04578">
        <w:rPr>
          <w:b/>
          <w:bCs/>
          <w:sz w:val="24"/>
          <w:szCs w:val="28"/>
        </w:rPr>
        <w:t>22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D051CA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960C11">
        <w:rPr>
          <w:b/>
          <w:bCs/>
          <w:sz w:val="24"/>
          <w:szCs w:val="28"/>
        </w:rPr>
        <w:t>15</w:t>
      </w:r>
      <w:r w:rsidR="00C810E2" w:rsidRPr="00114FBB">
        <w:rPr>
          <w:b/>
          <w:bCs/>
          <w:sz w:val="24"/>
          <w:szCs w:val="28"/>
        </w:rPr>
        <w:t>.0</w:t>
      </w:r>
      <w:r w:rsidR="00960C11">
        <w:rPr>
          <w:b/>
          <w:bCs/>
          <w:sz w:val="24"/>
          <w:szCs w:val="28"/>
        </w:rPr>
        <w:t>7</w:t>
      </w:r>
      <w:r w:rsidR="00C04578">
        <w:rPr>
          <w:b/>
          <w:bCs/>
          <w:sz w:val="24"/>
          <w:szCs w:val="28"/>
        </w:rPr>
        <w:t>.2022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57D3F53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960C11">
        <w:rPr>
          <w:b/>
          <w:bCs/>
          <w:sz w:val="24"/>
          <w:szCs w:val="28"/>
        </w:rPr>
        <w:t>15</w:t>
      </w:r>
      <w:r w:rsidRPr="00114FBB">
        <w:rPr>
          <w:b/>
          <w:bCs/>
          <w:sz w:val="24"/>
          <w:szCs w:val="28"/>
        </w:rPr>
        <w:t>.0</w:t>
      </w:r>
      <w:r w:rsidR="00960C11">
        <w:rPr>
          <w:b/>
          <w:bCs/>
          <w:sz w:val="24"/>
          <w:szCs w:val="28"/>
        </w:rPr>
        <w:t>7</w:t>
      </w:r>
      <w:r w:rsidR="00C04578">
        <w:rPr>
          <w:b/>
          <w:bCs/>
          <w:sz w:val="24"/>
          <w:szCs w:val="28"/>
        </w:rPr>
        <w:t>.2022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w:t>
      </w:r>
      <w:proofErr w:type="spellStart"/>
      <w:r w:rsidR="00B80E9A" w:rsidRPr="002D7711">
        <w:rPr>
          <w:bCs/>
          <w:sz w:val="20"/>
        </w:rPr>
        <w:t>rar</w:t>
      </w:r>
      <w:proofErr w:type="spellEnd"/>
      <w:r w:rsidR="00B80E9A" w:rsidRPr="002D7711">
        <w:rPr>
          <w:bCs/>
          <w:sz w:val="20"/>
        </w:rPr>
        <w:t xml:space="preserve"> (или .</w:t>
      </w:r>
      <w:proofErr w:type="spellStart"/>
      <w:r w:rsidR="00B80E9A" w:rsidRPr="002D7711">
        <w:rPr>
          <w:bCs/>
          <w:sz w:val="20"/>
        </w:rPr>
        <w:t>zip</w:t>
      </w:r>
      <w:proofErr w:type="spellEnd"/>
      <w:r w:rsidR="00B80E9A" w:rsidRPr="002D7711">
        <w:rPr>
          <w:bCs/>
          <w:sz w:val="20"/>
        </w:rPr>
        <w:t>)»</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w:t>
      </w:r>
      <w:proofErr w:type="spellStart"/>
      <w:r w:rsidR="00FE7BD3" w:rsidRPr="002D7711">
        <w:rPr>
          <w:bCs/>
          <w:sz w:val="20"/>
        </w:rPr>
        <w:t>pdf</w:t>
      </w:r>
      <w:proofErr w:type="spellEnd"/>
      <w:r w:rsidR="00FE7BD3" w:rsidRPr="002D7711">
        <w:rPr>
          <w:bCs/>
          <w:sz w:val="20"/>
        </w:rPr>
        <w:t>,</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A66938" w:rsidRPr="00A66938">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A6693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A6693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A6693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roofErr w:type="gramStart"/>
      <w:r w:rsidRPr="002D7711">
        <w:rPr>
          <w:sz w:val="20"/>
          <w:highlight w:val="lightGray"/>
        </w:rPr>
        <w:t>Документы должны быть сканированы с оригинала;</w:t>
      </w:r>
      <w:proofErr w:type="gramEnd"/>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proofErr w:type="gramStart"/>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roofErr w:type="gramEnd"/>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2D7711">
        <w:rPr>
          <w:sz w:val="20"/>
        </w:rPr>
        <w:lastRenderedPageBreak/>
        <w:t xml:space="preserve">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bookmarkStart w:id="4" w:name="_GoBack"/>
      <w:bookmarkEnd w:id="4"/>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F4C15E1" w:rsidR="00313DC0" w:rsidRPr="004A7484" w:rsidRDefault="00960C11" w:rsidP="00313DC0">
      <w:pPr>
        <w:rPr>
          <w:sz w:val="22"/>
          <w:szCs w:val="22"/>
        </w:rPr>
      </w:pPr>
      <w:r>
        <w:rPr>
          <w:sz w:val="22"/>
          <w:szCs w:val="22"/>
        </w:rPr>
        <w:t>от «______» ____________2022</w:t>
      </w:r>
      <w:r w:rsidR="00313DC0"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37AA213"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960C11">
        <w:rPr>
          <w:sz w:val="22"/>
          <w:szCs w:val="22"/>
        </w:rPr>
        <w:t>40/22061000164</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409810BE"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w:t>
      </w:r>
      <w:r w:rsidR="00221444">
        <w:rPr>
          <w:sz w:val="22"/>
          <w:szCs w:val="22"/>
        </w:rPr>
        <w:t>,</w:t>
      </w:r>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425"/>
        <w:gridCol w:w="283"/>
        <w:gridCol w:w="3969"/>
        <w:gridCol w:w="47"/>
        <w:gridCol w:w="2789"/>
        <w:gridCol w:w="990"/>
        <w:gridCol w:w="1842"/>
        <w:gridCol w:w="2126"/>
        <w:gridCol w:w="7"/>
        <w:gridCol w:w="2828"/>
        <w:gridCol w:w="7"/>
      </w:tblGrid>
      <w:tr w:rsidR="00D42048" w:rsidRPr="00EC637D" w14:paraId="1D0E9FD7" w14:textId="77777777" w:rsidTr="000748A2">
        <w:trPr>
          <w:gridBefore w:val="1"/>
          <w:gridAfter w:val="1"/>
          <w:wBefore w:w="16" w:type="dxa"/>
          <w:wAfter w:w="7" w:type="dxa"/>
          <w:trHeight w:val="1722"/>
        </w:trPr>
        <w:tc>
          <w:tcPr>
            <w:tcW w:w="708"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FE59A4" w:rsidRPr="00EC637D" w14:paraId="4B0B9D7B"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5516CA14" w14:textId="77777777" w:rsidR="00FE59A4" w:rsidRPr="00EC637D" w:rsidRDefault="00FE59A4" w:rsidP="00D42048">
            <w:pPr>
              <w:jc w:val="center"/>
            </w:pPr>
            <w:r w:rsidRPr="00EC637D">
              <w:t>1</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425E7B48" w:rsidR="00FE59A4" w:rsidRPr="000748A2" w:rsidRDefault="00FE59A4" w:rsidP="00D42048">
            <w:pPr>
              <w:rPr>
                <w:color w:val="000000"/>
                <w:sz w:val="22"/>
                <w:szCs w:val="22"/>
              </w:rPr>
            </w:pPr>
            <w:r>
              <w:t>Кабель на 3 отведения / 7 электродов              РШ2Н-1-17 для регистратора «МИОКАРД-ХОЛТЕР»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0D3199DD" w:rsidR="00FE59A4" w:rsidRPr="000748A2" w:rsidRDefault="00FE59A4" w:rsidP="00D42048">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7E0D5F80" w:rsidR="00FE59A4" w:rsidRPr="000748A2" w:rsidRDefault="00FE59A4" w:rsidP="004627DC">
            <w:pPr>
              <w:jc w:val="center"/>
              <w:rPr>
                <w:sz w:val="22"/>
                <w:szCs w:val="22"/>
              </w:rPr>
            </w:pPr>
            <w:r>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44B6A81" w:rsidR="00FE59A4" w:rsidRPr="000748A2" w:rsidRDefault="00FE59A4" w:rsidP="00D42048">
            <w:pPr>
              <w:jc w:val="center"/>
              <w:rPr>
                <w:sz w:val="22"/>
                <w:szCs w:val="22"/>
              </w:rPr>
            </w:pPr>
            <w:r>
              <w:t>11492,00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E7CF14C" w:rsidR="00FE59A4" w:rsidRPr="000748A2" w:rsidRDefault="00FE59A4" w:rsidP="00D42048">
            <w:pPr>
              <w:jc w:val="center"/>
              <w:rPr>
                <w:sz w:val="22"/>
                <w:szCs w:val="22"/>
              </w:rPr>
            </w:pPr>
            <w:r>
              <w:t>34 476,00</w:t>
            </w:r>
          </w:p>
        </w:tc>
      </w:tr>
      <w:tr w:rsidR="00FE59A4" w:rsidRPr="00EC637D" w14:paraId="5D01FF3A"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17A56169" w14:textId="77777777" w:rsidR="00FE59A4" w:rsidRPr="00EC637D" w:rsidRDefault="00FE59A4" w:rsidP="00D42048">
            <w:pPr>
              <w:jc w:val="center"/>
            </w:pPr>
            <w:r>
              <w:t>2</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3DAC58FD" w:rsidR="00FE59A4" w:rsidRPr="000748A2" w:rsidRDefault="00FE59A4" w:rsidP="00D42048">
            <w:pPr>
              <w:rPr>
                <w:sz w:val="22"/>
                <w:szCs w:val="22"/>
              </w:rPr>
            </w:pPr>
            <w:r>
              <w:t xml:space="preserve">Кабель отведений ЭКГ 12-канальный для Комплекса суточного </w:t>
            </w:r>
            <w:proofErr w:type="spellStart"/>
            <w:r>
              <w:t>мониторирования</w:t>
            </w:r>
            <w:proofErr w:type="spellEnd"/>
            <w:r>
              <w:t xml:space="preserve"> ЭКГ «МИОКАРД-ХОЛТЕР-2»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42E87273" w:rsidR="00FE59A4" w:rsidRPr="000748A2" w:rsidRDefault="00FE59A4" w:rsidP="004627DC">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7620EE9E" w:rsidR="00FE59A4" w:rsidRPr="000748A2" w:rsidRDefault="00FE59A4" w:rsidP="00D42048">
            <w:pPr>
              <w:jc w:val="center"/>
              <w:rPr>
                <w:sz w:val="22"/>
                <w:szCs w:val="22"/>
              </w:rPr>
            </w:pPr>
            <w:r>
              <w:rPr>
                <w:sz w:val="22"/>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4C419B0C" w:rsidR="00FE59A4" w:rsidRPr="000748A2" w:rsidRDefault="00FE59A4" w:rsidP="00D42048">
            <w:pPr>
              <w:jc w:val="center"/>
              <w:rPr>
                <w:sz w:val="22"/>
                <w:szCs w:val="22"/>
              </w:rPr>
            </w:pPr>
            <w:r>
              <w:t>12810,00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A41BB8A" w:rsidR="00FE59A4" w:rsidRPr="000748A2" w:rsidRDefault="00FE59A4" w:rsidP="00D42048">
            <w:pPr>
              <w:jc w:val="center"/>
              <w:rPr>
                <w:sz w:val="22"/>
                <w:szCs w:val="22"/>
              </w:rPr>
            </w:pPr>
            <w:r>
              <w:t>102 480,00</w:t>
            </w:r>
          </w:p>
        </w:tc>
      </w:tr>
      <w:tr w:rsidR="00FE59A4" w:rsidRPr="00EC637D" w14:paraId="31600DAB"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30A92AD7" w14:textId="77777777" w:rsidR="00FE59A4" w:rsidRDefault="00FE59A4" w:rsidP="00D42048">
            <w:pPr>
              <w:jc w:val="center"/>
            </w:pPr>
            <w:r>
              <w:t>3</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17DEC7F7" w:rsidR="00FE59A4" w:rsidRPr="000748A2" w:rsidRDefault="00FE59A4" w:rsidP="00D42048">
            <w:pPr>
              <w:rPr>
                <w:sz w:val="22"/>
                <w:szCs w:val="22"/>
              </w:rPr>
            </w:pPr>
            <w:r>
              <w:t>Манжета компрессионная пневматическая с текстильной застежкой для взрослых, 28-40 см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6A7B8456" w:rsidR="00FE59A4" w:rsidRPr="000748A2" w:rsidRDefault="00FE59A4" w:rsidP="00D42048">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0B8D3312" w:rsidR="00FE59A4" w:rsidRPr="000748A2" w:rsidRDefault="00FE59A4" w:rsidP="004627DC">
            <w:pPr>
              <w:jc w:val="center"/>
              <w:rPr>
                <w:sz w:val="22"/>
                <w:szCs w:val="22"/>
              </w:rPr>
            </w:pPr>
            <w:r>
              <w:rPr>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0BE60071" w:rsidR="00FE59A4" w:rsidRPr="000748A2" w:rsidRDefault="00FE59A4" w:rsidP="00D42048">
            <w:pPr>
              <w:jc w:val="center"/>
              <w:rPr>
                <w:sz w:val="22"/>
                <w:szCs w:val="22"/>
              </w:rPr>
            </w:pPr>
            <w:r>
              <w:t>8560,00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06C46930" w:rsidR="00FE59A4" w:rsidRPr="000748A2" w:rsidRDefault="00FE59A4" w:rsidP="00D42048">
            <w:pPr>
              <w:jc w:val="center"/>
              <w:rPr>
                <w:sz w:val="22"/>
                <w:szCs w:val="22"/>
              </w:rPr>
            </w:pPr>
            <w:r>
              <w:t>42 800,00</w:t>
            </w:r>
          </w:p>
        </w:tc>
      </w:tr>
      <w:tr w:rsidR="00FE59A4" w:rsidRPr="00EC637D" w14:paraId="5216A8CF"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4CF926AC" w14:textId="2B55F91E" w:rsidR="00FE59A4" w:rsidRDefault="00FE59A4" w:rsidP="00D42048">
            <w:pPr>
              <w:jc w:val="center"/>
            </w:pPr>
            <w:r>
              <w:t>4</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8AA1157" w:rsidR="00FE59A4" w:rsidRPr="000748A2" w:rsidRDefault="00FE59A4" w:rsidP="00426188">
            <w:pPr>
              <w:rPr>
                <w:sz w:val="22"/>
                <w:szCs w:val="22"/>
              </w:rPr>
            </w:pPr>
            <w:r>
              <w:t>Сумка-чехол для аппарата СМАД "</w:t>
            </w:r>
            <w:proofErr w:type="spellStart"/>
            <w:r>
              <w:t>БиПиЛАБ</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1F90B9ED" w:rsidR="00FE59A4" w:rsidRPr="000748A2" w:rsidRDefault="00FE59A4" w:rsidP="00D42048">
            <w:pPr>
              <w:jc w:val="center"/>
              <w:rPr>
                <w:iCs/>
                <w:sz w:val="22"/>
                <w:szCs w:val="22"/>
              </w:rPr>
            </w:pPr>
            <w:proofErr w:type="spellStart"/>
            <w:proofErr w:type="gramStart"/>
            <w:r w:rsidRPr="000748A2">
              <w:rPr>
                <w:color w:val="000000"/>
                <w:sz w:val="22"/>
                <w:szCs w:val="22"/>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7FF9099" w:rsidR="00FE59A4" w:rsidRPr="000748A2" w:rsidRDefault="00FE59A4" w:rsidP="00D42048">
            <w:pPr>
              <w:jc w:val="center"/>
              <w:rPr>
                <w:sz w:val="22"/>
                <w:szCs w:val="22"/>
              </w:rPr>
            </w:pPr>
            <w:r>
              <w:rPr>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11ABA3CE" w:rsidR="00FE59A4" w:rsidRPr="000748A2" w:rsidRDefault="00FE59A4" w:rsidP="00D42048">
            <w:pPr>
              <w:jc w:val="center"/>
              <w:rPr>
                <w:sz w:val="22"/>
                <w:szCs w:val="22"/>
              </w:rPr>
            </w:pPr>
            <w:r>
              <w:t>2110,00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380417ED" w:rsidR="00FE59A4" w:rsidRPr="000748A2" w:rsidRDefault="00FE59A4" w:rsidP="00D42048">
            <w:pPr>
              <w:jc w:val="center"/>
              <w:rPr>
                <w:sz w:val="22"/>
                <w:szCs w:val="22"/>
              </w:rPr>
            </w:pPr>
            <w:r>
              <w:t>10 550,00</w:t>
            </w:r>
          </w:p>
        </w:tc>
      </w:tr>
      <w:tr w:rsidR="00FE59A4" w:rsidRPr="00EC637D" w14:paraId="7D5B8993"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211AA767" w14:textId="533D584A" w:rsidR="00FE59A4" w:rsidRDefault="00FE59A4" w:rsidP="00D42048">
            <w:pPr>
              <w:jc w:val="center"/>
            </w:pPr>
            <w:r>
              <w:t>5</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4CFD8" w14:textId="0F6822CE" w:rsidR="00FE59A4" w:rsidRPr="000748A2" w:rsidRDefault="00FE59A4" w:rsidP="00426188">
            <w:pPr>
              <w:rPr>
                <w:sz w:val="22"/>
                <w:szCs w:val="22"/>
              </w:rPr>
            </w:pPr>
            <w:r>
              <w:t>Сумка-чехол для аппарата "</w:t>
            </w:r>
            <w:proofErr w:type="spellStart"/>
            <w:r>
              <w:t>Миакард</w:t>
            </w:r>
            <w:proofErr w:type="spellEnd"/>
            <w:r>
              <w:t xml:space="preserve"> холтер-2"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F65880" w14:textId="77777777" w:rsidR="00FE59A4" w:rsidRPr="000748A2" w:rsidRDefault="00FE59A4" w:rsidP="00D42048">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AE07D5" w14:textId="425B0E81" w:rsidR="00FE59A4" w:rsidRPr="000748A2" w:rsidRDefault="00FE59A4" w:rsidP="00D42048">
            <w:pPr>
              <w:jc w:val="center"/>
              <w:rPr>
                <w:sz w:val="22"/>
                <w:szCs w:val="22"/>
              </w:rPr>
            </w:pPr>
            <w:r>
              <w:rPr>
                <w:sz w:val="22"/>
                <w:szCs w:val="22"/>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6F4E58" w14:textId="00B7C485" w:rsidR="00FE59A4" w:rsidRPr="000748A2" w:rsidRDefault="00FE59A4" w:rsidP="00D42048">
            <w:pPr>
              <w:jc w:val="center"/>
              <w:rPr>
                <w:sz w:val="22"/>
                <w:szCs w:val="22"/>
              </w:rPr>
            </w:pPr>
            <w:r>
              <w:t>2191,25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D6940" w14:textId="1016AF80" w:rsidR="00FE59A4" w:rsidRPr="000748A2" w:rsidRDefault="00FE59A4" w:rsidP="00D42048">
            <w:pPr>
              <w:jc w:val="center"/>
              <w:rPr>
                <w:sz w:val="22"/>
                <w:szCs w:val="22"/>
              </w:rPr>
            </w:pPr>
            <w:r>
              <w:t>13 147,50</w:t>
            </w:r>
          </w:p>
        </w:tc>
      </w:tr>
      <w:tr w:rsidR="00FE59A4" w:rsidRPr="00EC637D" w14:paraId="268F1292" w14:textId="77777777" w:rsidTr="000748A2">
        <w:trPr>
          <w:gridBefore w:val="1"/>
          <w:gridAfter w:val="1"/>
          <w:wBefore w:w="16" w:type="dxa"/>
          <w:wAfter w:w="7" w:type="dxa"/>
          <w:trHeight w:val="345"/>
        </w:trPr>
        <w:tc>
          <w:tcPr>
            <w:tcW w:w="708" w:type="dxa"/>
            <w:gridSpan w:val="2"/>
            <w:tcBorders>
              <w:top w:val="single" w:sz="4" w:space="0" w:color="auto"/>
              <w:left w:val="single" w:sz="4" w:space="0" w:color="auto"/>
              <w:bottom w:val="single" w:sz="4" w:space="0" w:color="auto"/>
              <w:right w:val="single" w:sz="4" w:space="0" w:color="auto"/>
            </w:tcBorders>
          </w:tcPr>
          <w:p w14:paraId="532F0B4B" w14:textId="7370F1C9" w:rsidR="00FE59A4" w:rsidRDefault="00FE59A4" w:rsidP="00D42048">
            <w:pPr>
              <w:jc w:val="center"/>
            </w:pPr>
            <w:r>
              <w:t>6</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10DEB" w14:textId="290BF767" w:rsidR="00FE59A4" w:rsidRPr="000748A2" w:rsidRDefault="00FE59A4" w:rsidP="00426188">
            <w:pPr>
              <w:rPr>
                <w:sz w:val="22"/>
                <w:szCs w:val="22"/>
              </w:rPr>
            </w:pPr>
            <w:r>
              <w:t>Сумка чехол для аппарата "</w:t>
            </w:r>
            <w:proofErr w:type="spellStart"/>
            <w:r>
              <w:t>Миакард</w:t>
            </w:r>
            <w:proofErr w:type="spellEnd"/>
            <w:r>
              <w:t xml:space="preserve"> </w:t>
            </w:r>
            <w:proofErr w:type="spellStart"/>
            <w:r>
              <w:t>холтер</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50FC9C3" w14:textId="77777777" w:rsidR="00FE59A4" w:rsidRPr="000748A2" w:rsidRDefault="00FE59A4" w:rsidP="00D42048">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9BC0C12" w14:textId="3A484B4C" w:rsidR="00FE59A4" w:rsidRPr="000748A2" w:rsidRDefault="00FE59A4" w:rsidP="00D42048">
            <w:pPr>
              <w:jc w:val="center"/>
              <w:rPr>
                <w:sz w:val="22"/>
                <w:szCs w:val="22"/>
              </w:rPr>
            </w:pPr>
            <w:r>
              <w:rPr>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27B3EF" w14:textId="24FADC03" w:rsidR="00FE59A4" w:rsidRPr="000748A2" w:rsidRDefault="00FE59A4" w:rsidP="00D42048">
            <w:pPr>
              <w:jc w:val="center"/>
              <w:rPr>
                <w:sz w:val="22"/>
                <w:szCs w:val="22"/>
              </w:rPr>
            </w:pPr>
            <w:r>
              <w:t>2191,25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E7D71" w14:textId="51577127" w:rsidR="00FE59A4" w:rsidRPr="000748A2" w:rsidRDefault="00FE59A4" w:rsidP="00D42048">
            <w:pPr>
              <w:jc w:val="center"/>
              <w:rPr>
                <w:sz w:val="22"/>
                <w:szCs w:val="22"/>
              </w:rPr>
            </w:pPr>
            <w:r>
              <w:t>6 573,75</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3007D0E" w:rsidR="00D42048" w:rsidRPr="00EC637D" w:rsidRDefault="00FE59A4" w:rsidP="00C04578">
            <w:pPr>
              <w:jc w:val="center"/>
              <w:rPr>
                <w:b/>
              </w:rPr>
            </w:pPr>
            <w:r>
              <w:rPr>
                <w:b/>
              </w:rPr>
              <w:t>210 027,25</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0748A2" w:rsidRPr="000748A2" w14:paraId="5CA0C536" w14:textId="77777777" w:rsidTr="000748A2">
        <w:trPr>
          <w:gridBefore w:val="1"/>
          <w:wBefore w:w="16" w:type="dxa"/>
          <w:trHeight w:val="341"/>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0748A2" w:rsidRPr="00EC637D" w:rsidRDefault="000748A2" w:rsidP="00D42048">
            <w:pPr>
              <w:jc w:val="center"/>
            </w:pPr>
            <w:r w:rsidRPr="00EC637D">
              <w:t>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34D9EFE7" w:rsidR="000748A2" w:rsidRPr="000748A2" w:rsidRDefault="000748A2" w:rsidP="00D42048">
            <w:pPr>
              <w:rPr>
                <w:color w:val="000000"/>
                <w:sz w:val="22"/>
                <w:szCs w:val="22"/>
              </w:rPr>
            </w:pPr>
            <w:r w:rsidRPr="000748A2">
              <w:rPr>
                <w:sz w:val="22"/>
                <w:szCs w:val="22"/>
              </w:rPr>
              <w:t>Кабель на 3 отведения / 7 электродов              РШ2Н-1-17 для регистратора «МИОКАРД-ХОЛТЕР»</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90C55F1" w14:textId="26C12D61" w:rsidR="000748A2" w:rsidRPr="000748A2" w:rsidRDefault="000748A2" w:rsidP="000748A2">
            <w:pPr>
              <w:rPr>
                <w:bCs/>
                <w:color w:val="333333"/>
                <w:sz w:val="22"/>
                <w:szCs w:val="22"/>
              </w:rPr>
            </w:pPr>
            <w:r w:rsidRPr="000748A2">
              <w:rPr>
                <w:bCs/>
                <w:color w:val="333333"/>
                <w:sz w:val="22"/>
                <w:szCs w:val="22"/>
              </w:rPr>
              <w:t>Кабель</w:t>
            </w:r>
            <w:r w:rsidRPr="000748A2">
              <w:rPr>
                <w:color w:val="333333"/>
                <w:sz w:val="22"/>
                <w:szCs w:val="22"/>
              </w:rPr>
              <w:t> </w:t>
            </w:r>
            <w:r w:rsidRPr="000748A2">
              <w:rPr>
                <w:bCs/>
                <w:color w:val="333333"/>
                <w:sz w:val="22"/>
                <w:szCs w:val="22"/>
              </w:rPr>
              <w:t>на</w:t>
            </w:r>
            <w:r w:rsidRPr="000748A2">
              <w:rPr>
                <w:color w:val="333333"/>
                <w:sz w:val="22"/>
                <w:szCs w:val="22"/>
              </w:rPr>
              <w:t> </w:t>
            </w:r>
            <w:r w:rsidRPr="000748A2">
              <w:rPr>
                <w:bCs/>
                <w:color w:val="333333"/>
                <w:sz w:val="22"/>
                <w:szCs w:val="22"/>
              </w:rPr>
              <w:t>3</w:t>
            </w:r>
            <w:r w:rsidRPr="000748A2">
              <w:rPr>
                <w:color w:val="333333"/>
                <w:sz w:val="22"/>
                <w:szCs w:val="22"/>
              </w:rPr>
              <w:t> </w:t>
            </w:r>
            <w:r w:rsidRPr="000748A2">
              <w:rPr>
                <w:bCs/>
                <w:color w:val="333333"/>
                <w:sz w:val="22"/>
                <w:szCs w:val="22"/>
              </w:rPr>
              <w:t xml:space="preserve">отведения </w:t>
            </w:r>
            <w:r w:rsidRPr="000748A2">
              <w:rPr>
                <w:color w:val="333333"/>
                <w:sz w:val="22"/>
                <w:szCs w:val="22"/>
              </w:rPr>
              <w:t>/</w:t>
            </w:r>
            <w:r w:rsidRPr="000748A2">
              <w:rPr>
                <w:bCs/>
                <w:color w:val="333333"/>
                <w:sz w:val="22"/>
                <w:szCs w:val="22"/>
              </w:rPr>
              <w:t>7</w:t>
            </w:r>
            <w:r w:rsidRPr="000748A2">
              <w:rPr>
                <w:color w:val="333333"/>
                <w:sz w:val="22"/>
                <w:szCs w:val="22"/>
              </w:rPr>
              <w:t> </w:t>
            </w:r>
            <w:r w:rsidRPr="000748A2">
              <w:rPr>
                <w:bCs/>
                <w:color w:val="333333"/>
                <w:sz w:val="22"/>
                <w:szCs w:val="22"/>
              </w:rPr>
              <w:t>электродов</w:t>
            </w:r>
            <w:r w:rsidRPr="000748A2">
              <w:rPr>
                <w:color w:val="333333"/>
                <w:sz w:val="22"/>
                <w:szCs w:val="22"/>
              </w:rPr>
              <w:t> для </w:t>
            </w:r>
            <w:r w:rsidRPr="000748A2">
              <w:rPr>
                <w:bCs/>
                <w:color w:val="333333"/>
                <w:sz w:val="22"/>
                <w:szCs w:val="22"/>
              </w:rPr>
              <w:t>3</w:t>
            </w:r>
            <w:r w:rsidRPr="000748A2">
              <w:rPr>
                <w:color w:val="333333"/>
                <w:sz w:val="22"/>
                <w:szCs w:val="22"/>
              </w:rPr>
              <w:t>-канального </w:t>
            </w:r>
            <w:r w:rsidRPr="000748A2">
              <w:rPr>
                <w:bCs/>
                <w:color w:val="333333"/>
                <w:sz w:val="22"/>
                <w:szCs w:val="22"/>
              </w:rPr>
              <w:t>регистратора</w:t>
            </w:r>
            <w:r w:rsidRPr="000748A2">
              <w:rPr>
                <w:color w:val="333333"/>
                <w:sz w:val="22"/>
                <w:szCs w:val="22"/>
              </w:rPr>
              <w:t xml:space="preserve"> для комплекса суточного </w:t>
            </w:r>
            <w:proofErr w:type="spellStart"/>
            <w:r w:rsidRPr="000748A2">
              <w:rPr>
                <w:color w:val="333333"/>
                <w:sz w:val="22"/>
                <w:szCs w:val="22"/>
              </w:rPr>
              <w:t>мониторирования</w:t>
            </w:r>
            <w:proofErr w:type="spellEnd"/>
            <w:r w:rsidRPr="000748A2">
              <w:rPr>
                <w:color w:val="333333"/>
                <w:sz w:val="22"/>
                <w:szCs w:val="22"/>
              </w:rPr>
              <w:t xml:space="preserve"> ЭКГ «</w:t>
            </w:r>
            <w:r w:rsidRPr="000748A2">
              <w:rPr>
                <w:bCs/>
                <w:color w:val="333333"/>
                <w:sz w:val="22"/>
                <w:szCs w:val="22"/>
              </w:rPr>
              <w:t>МИОКАРД</w:t>
            </w:r>
            <w:r w:rsidRPr="000748A2">
              <w:rPr>
                <w:color w:val="333333"/>
                <w:sz w:val="22"/>
                <w:szCs w:val="22"/>
              </w:rPr>
              <w:t>-</w:t>
            </w:r>
            <w:proofErr w:type="spellStart"/>
            <w:r w:rsidRPr="000748A2">
              <w:rPr>
                <w:bCs/>
                <w:color w:val="333333"/>
                <w:sz w:val="22"/>
                <w:szCs w:val="22"/>
              </w:rPr>
              <w:t>ХОЛТЕР</w:t>
            </w:r>
            <w:r w:rsidRPr="000748A2">
              <w:rPr>
                <w:color w:val="333333"/>
                <w:sz w:val="22"/>
                <w:szCs w:val="22"/>
              </w:rPr>
              <w:t>»</w:t>
            </w:r>
            <w:proofErr w:type="gramStart"/>
            <w:r w:rsidRPr="000748A2">
              <w:rPr>
                <w:color w:val="333333"/>
                <w:sz w:val="22"/>
                <w:szCs w:val="22"/>
              </w:rPr>
              <w:t>.Ч</w:t>
            </w:r>
            <w:proofErr w:type="gramEnd"/>
            <w:r w:rsidRPr="000748A2">
              <w:rPr>
                <w:color w:val="333333"/>
                <w:sz w:val="22"/>
                <w:szCs w:val="22"/>
              </w:rPr>
              <w:t>исло</w:t>
            </w:r>
            <w:proofErr w:type="spellEnd"/>
            <w:r w:rsidRPr="000748A2">
              <w:rPr>
                <w:color w:val="333333"/>
                <w:sz w:val="22"/>
                <w:szCs w:val="22"/>
              </w:rPr>
              <w:t> </w:t>
            </w:r>
            <w:r w:rsidRPr="000748A2">
              <w:rPr>
                <w:bCs/>
                <w:color w:val="333333"/>
                <w:sz w:val="22"/>
                <w:szCs w:val="22"/>
              </w:rPr>
              <w:t>отведений</w:t>
            </w:r>
            <w:r w:rsidRPr="000748A2">
              <w:rPr>
                <w:color w:val="333333"/>
                <w:sz w:val="22"/>
                <w:szCs w:val="22"/>
              </w:rPr>
              <w:t>: </w:t>
            </w:r>
            <w:r w:rsidRPr="000748A2">
              <w:rPr>
                <w:bCs/>
                <w:color w:val="333333"/>
                <w:sz w:val="22"/>
                <w:szCs w:val="22"/>
              </w:rPr>
              <w:t>3</w:t>
            </w:r>
            <w:r w:rsidRPr="000748A2">
              <w:rPr>
                <w:color w:val="333333"/>
                <w:sz w:val="22"/>
                <w:szCs w:val="22"/>
              </w:rPr>
              <w:t> Число </w:t>
            </w:r>
            <w:r w:rsidRPr="000748A2">
              <w:rPr>
                <w:bCs/>
                <w:color w:val="333333"/>
                <w:sz w:val="22"/>
                <w:szCs w:val="22"/>
              </w:rPr>
              <w:t>электродов</w:t>
            </w:r>
            <w:r w:rsidRPr="000748A2">
              <w:rPr>
                <w:color w:val="333333"/>
                <w:sz w:val="22"/>
                <w:szCs w:val="22"/>
              </w:rPr>
              <w:t>: </w:t>
            </w:r>
            <w:r w:rsidRPr="000748A2">
              <w:rPr>
                <w:bCs/>
                <w:color w:val="333333"/>
                <w:sz w:val="22"/>
                <w:szCs w:val="22"/>
              </w:rPr>
              <w:t>7</w:t>
            </w:r>
            <w:r w:rsidRPr="000748A2">
              <w:rPr>
                <w:color w:val="333333"/>
                <w:sz w:val="22"/>
                <w:szCs w:val="22"/>
              </w:rPr>
              <w:t xml:space="preserve"> Длина: не менее 880 мм не более 890 мм Вес: не более 69 </w:t>
            </w:r>
            <w:proofErr w:type="spellStart"/>
            <w:r w:rsidRPr="000748A2">
              <w:rPr>
                <w:color w:val="333333"/>
                <w:sz w:val="22"/>
                <w:szCs w:val="22"/>
              </w:rPr>
              <w:t>гр</w:t>
            </w:r>
            <w:proofErr w:type="spellEnd"/>
            <w:r w:rsidRPr="000748A2">
              <w:rPr>
                <w:color w:val="333333"/>
                <w:sz w:val="22"/>
                <w:szCs w:val="22"/>
              </w:rPr>
              <w:t xml:space="preserve"> Маркировка </w:t>
            </w:r>
            <w:r w:rsidRPr="000748A2">
              <w:rPr>
                <w:bCs/>
                <w:color w:val="333333"/>
                <w:sz w:val="22"/>
                <w:szCs w:val="22"/>
              </w:rPr>
              <w:t>проводов</w:t>
            </w:r>
            <w:r w:rsidRPr="000748A2">
              <w:rPr>
                <w:color w:val="333333"/>
                <w:sz w:val="22"/>
                <w:szCs w:val="22"/>
              </w:rPr>
              <w:t>: OEM-H 0713C Разъем: </w:t>
            </w:r>
            <w:r w:rsidRPr="000748A2">
              <w:rPr>
                <w:bCs/>
                <w:color w:val="333333"/>
                <w:sz w:val="22"/>
                <w:szCs w:val="22"/>
              </w:rPr>
              <w:t>РШ2Н</w:t>
            </w:r>
            <w:r w:rsidRPr="000748A2">
              <w:rPr>
                <w:color w:val="333333"/>
                <w:sz w:val="22"/>
                <w:szCs w:val="22"/>
              </w:rPr>
              <w:t>-</w:t>
            </w:r>
            <w:r w:rsidRPr="000748A2">
              <w:rPr>
                <w:bCs/>
                <w:color w:val="333333"/>
                <w:sz w:val="22"/>
                <w:szCs w:val="22"/>
              </w:rPr>
              <w:t>1</w:t>
            </w:r>
            <w:r w:rsidRPr="000748A2">
              <w:rPr>
                <w:color w:val="333333"/>
                <w:sz w:val="22"/>
                <w:szCs w:val="22"/>
              </w:rPr>
              <w:t>-</w:t>
            </w:r>
            <w:r w:rsidRPr="000748A2">
              <w:rPr>
                <w:bCs/>
                <w:color w:val="333333"/>
                <w:sz w:val="22"/>
                <w:szCs w:val="22"/>
              </w:rPr>
              <w:t>17</w:t>
            </w:r>
            <w:r w:rsidRPr="000748A2">
              <w:rPr>
                <w:color w:val="333333"/>
                <w:sz w:val="22"/>
                <w:szCs w:val="22"/>
              </w:rPr>
              <w:t xml:space="preserve"> Общие требования: Обязательная совместимость с комплексом суточного </w:t>
            </w:r>
            <w:proofErr w:type="spellStart"/>
            <w:r w:rsidRPr="000748A2">
              <w:rPr>
                <w:color w:val="333333"/>
                <w:sz w:val="22"/>
                <w:szCs w:val="22"/>
              </w:rPr>
              <w:t>мониторирования</w:t>
            </w:r>
            <w:proofErr w:type="spellEnd"/>
            <w:r w:rsidRPr="000748A2">
              <w:rPr>
                <w:color w:val="333333"/>
                <w:sz w:val="22"/>
                <w:szCs w:val="22"/>
              </w:rPr>
              <w:t xml:space="preserve"> ЭКГ «</w:t>
            </w:r>
            <w:r w:rsidRPr="000748A2">
              <w:rPr>
                <w:bCs/>
                <w:color w:val="333333"/>
                <w:sz w:val="22"/>
                <w:szCs w:val="22"/>
              </w:rPr>
              <w:t>Миокард</w:t>
            </w:r>
            <w:r w:rsidRPr="000748A2">
              <w:rPr>
                <w:color w:val="333333"/>
                <w:sz w:val="22"/>
                <w:szCs w:val="22"/>
              </w:rPr>
              <w:t>-</w:t>
            </w:r>
            <w:proofErr w:type="spellStart"/>
            <w:r w:rsidRPr="000748A2">
              <w:rPr>
                <w:bCs/>
                <w:color w:val="333333"/>
                <w:sz w:val="22"/>
                <w:szCs w:val="22"/>
              </w:rPr>
              <w:t>Холтер</w:t>
            </w:r>
            <w:proofErr w:type="spellEnd"/>
            <w:r w:rsidRPr="000748A2">
              <w:rPr>
                <w:color w:val="333333"/>
                <w:sz w:val="22"/>
                <w:szCs w:val="22"/>
              </w:rPr>
              <w:t>»</w:t>
            </w:r>
          </w:p>
          <w:p w14:paraId="5F41066F" w14:textId="09E8FBA6" w:rsidR="000748A2" w:rsidRPr="000748A2" w:rsidRDefault="000748A2" w:rsidP="00D42048">
            <w:pPr>
              <w:rPr>
                <w:sz w:val="22"/>
                <w:szCs w:val="22"/>
              </w:rPr>
            </w:pPr>
          </w:p>
        </w:tc>
      </w:tr>
      <w:tr w:rsidR="000748A2" w:rsidRPr="000748A2" w14:paraId="0705D546" w14:textId="77777777" w:rsidTr="000748A2">
        <w:trPr>
          <w:gridBefore w:val="1"/>
          <w:wBefore w:w="16" w:type="dxa"/>
          <w:trHeight w:val="548"/>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0748A2" w:rsidRPr="00EC637D" w:rsidRDefault="000748A2" w:rsidP="00D42048">
            <w:pPr>
              <w:jc w:val="center"/>
            </w:pPr>
            <w:r>
              <w:t>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39298E1C" w:rsidR="000748A2" w:rsidRPr="000748A2" w:rsidRDefault="000748A2" w:rsidP="00D42048">
            <w:pPr>
              <w:rPr>
                <w:color w:val="000000"/>
                <w:sz w:val="22"/>
                <w:szCs w:val="22"/>
              </w:rPr>
            </w:pPr>
            <w:r w:rsidRPr="000748A2">
              <w:rPr>
                <w:sz w:val="22"/>
                <w:szCs w:val="22"/>
              </w:rPr>
              <w:t xml:space="preserve">Кабель отведений ЭКГ 12-канальный для Комплекса суточного </w:t>
            </w:r>
            <w:proofErr w:type="spellStart"/>
            <w:r w:rsidRPr="000748A2">
              <w:rPr>
                <w:sz w:val="22"/>
                <w:szCs w:val="22"/>
              </w:rPr>
              <w:t>мониторирования</w:t>
            </w:r>
            <w:proofErr w:type="spellEnd"/>
            <w:r w:rsidRPr="000748A2">
              <w:rPr>
                <w:sz w:val="22"/>
                <w:szCs w:val="22"/>
              </w:rPr>
              <w:t xml:space="preserve"> </w:t>
            </w:r>
            <w:r w:rsidRPr="000748A2">
              <w:rPr>
                <w:sz w:val="22"/>
                <w:szCs w:val="22"/>
              </w:rPr>
              <w:lastRenderedPageBreak/>
              <w:t>ЭКГ «МИОКАРД-ХОЛТЕР-2»</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F42E28C" w14:textId="77777777" w:rsidR="000748A2" w:rsidRPr="000748A2" w:rsidRDefault="000748A2" w:rsidP="000748A2">
            <w:pPr>
              <w:rPr>
                <w:color w:val="000000"/>
                <w:sz w:val="22"/>
                <w:szCs w:val="22"/>
              </w:rPr>
            </w:pPr>
            <w:r w:rsidRPr="000748A2">
              <w:rPr>
                <w:color w:val="000000"/>
                <w:sz w:val="22"/>
                <w:szCs w:val="22"/>
              </w:rPr>
              <w:lastRenderedPageBreak/>
              <w:t xml:space="preserve">Кабель 12-ти канальный для </w:t>
            </w:r>
            <w:proofErr w:type="spellStart"/>
            <w:r w:rsidRPr="000748A2">
              <w:rPr>
                <w:color w:val="000000"/>
                <w:sz w:val="22"/>
                <w:szCs w:val="22"/>
              </w:rPr>
              <w:t>кардиорегистратора</w:t>
            </w:r>
            <w:proofErr w:type="spellEnd"/>
          </w:p>
          <w:p w14:paraId="73FA1343" w14:textId="77777777" w:rsidR="000748A2" w:rsidRPr="000748A2" w:rsidRDefault="000748A2" w:rsidP="000748A2">
            <w:pPr>
              <w:rPr>
                <w:color w:val="000000"/>
                <w:sz w:val="22"/>
                <w:szCs w:val="22"/>
              </w:rPr>
            </w:pPr>
            <w:r w:rsidRPr="000748A2">
              <w:rPr>
                <w:color w:val="000000"/>
                <w:sz w:val="22"/>
                <w:szCs w:val="22"/>
              </w:rPr>
              <w:t>«МИОКАРД-ХОЛТЕР-2».</w:t>
            </w:r>
          </w:p>
          <w:p w14:paraId="5BC1DBA9" w14:textId="77777777" w:rsidR="000748A2" w:rsidRPr="000748A2" w:rsidRDefault="000748A2" w:rsidP="000748A2">
            <w:pPr>
              <w:rPr>
                <w:color w:val="000000"/>
                <w:sz w:val="22"/>
                <w:szCs w:val="22"/>
              </w:rPr>
            </w:pPr>
            <w:r w:rsidRPr="000748A2">
              <w:rPr>
                <w:color w:val="000000"/>
                <w:sz w:val="22"/>
                <w:szCs w:val="22"/>
              </w:rPr>
              <w:lastRenderedPageBreak/>
              <w:t>10-ти проводной, разъем HDMI.</w:t>
            </w:r>
          </w:p>
          <w:p w14:paraId="3714D902" w14:textId="77777777" w:rsidR="000748A2" w:rsidRPr="000748A2" w:rsidRDefault="000748A2" w:rsidP="000748A2">
            <w:pPr>
              <w:rPr>
                <w:color w:val="000000"/>
                <w:sz w:val="22"/>
                <w:szCs w:val="22"/>
              </w:rPr>
            </w:pPr>
            <w:r w:rsidRPr="000748A2">
              <w:rPr>
                <w:color w:val="000000"/>
                <w:sz w:val="22"/>
                <w:szCs w:val="22"/>
              </w:rPr>
              <w:t xml:space="preserve">Кабель подходит </w:t>
            </w:r>
            <w:proofErr w:type="gramStart"/>
            <w:r w:rsidRPr="000748A2">
              <w:rPr>
                <w:color w:val="000000"/>
                <w:sz w:val="22"/>
                <w:szCs w:val="22"/>
              </w:rPr>
              <w:t>к</w:t>
            </w:r>
            <w:proofErr w:type="gramEnd"/>
            <w:r w:rsidRPr="000748A2">
              <w:rPr>
                <w:color w:val="000000"/>
                <w:sz w:val="22"/>
                <w:szCs w:val="22"/>
              </w:rPr>
              <w:t>:</w:t>
            </w:r>
          </w:p>
          <w:p w14:paraId="35D5E9CF" w14:textId="77777777" w:rsidR="000748A2" w:rsidRPr="000748A2" w:rsidRDefault="000748A2" w:rsidP="000748A2">
            <w:pPr>
              <w:rPr>
                <w:color w:val="000000"/>
                <w:sz w:val="22"/>
                <w:szCs w:val="22"/>
              </w:rPr>
            </w:pPr>
            <w:r w:rsidRPr="000748A2">
              <w:rPr>
                <w:color w:val="000000"/>
                <w:sz w:val="22"/>
                <w:szCs w:val="22"/>
              </w:rPr>
              <w:t>-</w:t>
            </w:r>
            <w:proofErr w:type="spellStart"/>
            <w:r w:rsidRPr="000748A2">
              <w:rPr>
                <w:color w:val="000000"/>
                <w:sz w:val="22"/>
                <w:szCs w:val="22"/>
              </w:rPr>
              <w:t>кардиорегистраторам</w:t>
            </w:r>
            <w:proofErr w:type="spellEnd"/>
            <w:r w:rsidRPr="000748A2">
              <w:rPr>
                <w:color w:val="000000"/>
                <w:sz w:val="22"/>
                <w:szCs w:val="22"/>
              </w:rPr>
              <w:t xml:space="preserve"> «МИОКАРД-ХОЛТЕР-2» c экраном;</w:t>
            </w:r>
          </w:p>
          <w:p w14:paraId="6A7779FF" w14:textId="77777777" w:rsidR="000748A2" w:rsidRPr="000748A2" w:rsidRDefault="000748A2" w:rsidP="000748A2">
            <w:pPr>
              <w:rPr>
                <w:color w:val="000000"/>
                <w:sz w:val="22"/>
                <w:szCs w:val="22"/>
              </w:rPr>
            </w:pPr>
            <w:r w:rsidRPr="000748A2">
              <w:rPr>
                <w:color w:val="000000"/>
                <w:sz w:val="22"/>
                <w:szCs w:val="22"/>
              </w:rPr>
              <w:t>-</w:t>
            </w:r>
            <w:proofErr w:type="spellStart"/>
            <w:r w:rsidRPr="000748A2">
              <w:rPr>
                <w:color w:val="000000"/>
                <w:sz w:val="22"/>
                <w:szCs w:val="22"/>
              </w:rPr>
              <w:t>кардиорегистраторам</w:t>
            </w:r>
            <w:proofErr w:type="spellEnd"/>
            <w:r w:rsidRPr="000748A2">
              <w:rPr>
                <w:color w:val="000000"/>
                <w:sz w:val="22"/>
                <w:szCs w:val="22"/>
              </w:rPr>
              <w:t xml:space="preserve"> «МИОКАРД-ХОЛТЕР-2» без экрана.</w:t>
            </w:r>
          </w:p>
          <w:p w14:paraId="097C779F" w14:textId="049016A3" w:rsidR="000748A2" w:rsidRPr="000748A2" w:rsidRDefault="000748A2" w:rsidP="000748A2">
            <w:pPr>
              <w:rPr>
                <w:sz w:val="22"/>
                <w:szCs w:val="22"/>
              </w:rPr>
            </w:pPr>
            <w:r w:rsidRPr="000748A2">
              <w:rPr>
                <w:color w:val="000000"/>
                <w:sz w:val="22"/>
                <w:szCs w:val="22"/>
              </w:rPr>
              <w:t>Имеет 10 (десять) проводов, оканчивающихся стандартным разъемом под кнопку (диаметр 4 мм). Средний срок эксплуатации составляет 1,5..2,5 года, продолжительность зависит от интенсивности и аккуратности эксплуатации.</w:t>
            </w:r>
          </w:p>
        </w:tc>
      </w:tr>
      <w:tr w:rsidR="000748A2" w:rsidRPr="000748A2" w14:paraId="5EE41D39" w14:textId="77777777" w:rsidTr="000748A2">
        <w:trPr>
          <w:gridBefore w:val="1"/>
          <w:wBefore w:w="16" w:type="dxa"/>
          <w:trHeight w:val="553"/>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0748A2" w:rsidRPr="00EC637D" w:rsidRDefault="000748A2" w:rsidP="00D42048">
            <w:pPr>
              <w:jc w:val="center"/>
            </w:pPr>
            <w:r>
              <w:lastRenderedPageBreak/>
              <w:t>3</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899BCC1" w:rsidR="000748A2" w:rsidRPr="000748A2" w:rsidRDefault="000748A2" w:rsidP="00D42048">
            <w:pPr>
              <w:rPr>
                <w:color w:val="000000"/>
                <w:sz w:val="22"/>
                <w:szCs w:val="22"/>
              </w:rPr>
            </w:pPr>
            <w:r w:rsidRPr="000748A2">
              <w:rPr>
                <w:sz w:val="22"/>
                <w:szCs w:val="22"/>
              </w:rPr>
              <w:t>Манжета компрессионная пневматическая с текстильной застежкой для взрослых, 28-40 см</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4C489488" w:rsidR="000748A2" w:rsidRPr="000748A2" w:rsidRDefault="000748A2" w:rsidP="00D42048">
            <w:pPr>
              <w:rPr>
                <w:sz w:val="22"/>
                <w:szCs w:val="22"/>
              </w:rPr>
            </w:pPr>
            <w:r w:rsidRPr="000748A2">
              <w:rPr>
                <w:sz w:val="22"/>
                <w:szCs w:val="22"/>
              </w:rPr>
              <w:t>Манжета компрессионная пневматическая с текстильной застежкой для взрослых, 28-40 (длина 275мм, ширина 130мм)</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6494B969" w:rsidR="0027105E" w:rsidRPr="0076081E" w:rsidRDefault="00855446" w:rsidP="00855446">
      <w:pPr>
        <w:ind w:firstLine="708"/>
        <w:contextualSpacing/>
      </w:pPr>
      <w:r>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4F04E61"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960C11">
        <w:rPr>
          <w:rFonts w:eastAsia="Times New Roman CYR" w:cs="Times New Roman CYR"/>
          <w:b/>
          <w:bCs/>
          <w:kern w:val="1"/>
          <w:lang w:eastAsia="zh-CN"/>
        </w:rPr>
        <w:t>40/</w:t>
      </w:r>
      <w:r w:rsidR="00401958">
        <w:rPr>
          <w:rFonts w:eastAsia="Times New Roman CYR" w:cs="Times New Roman CYR"/>
          <w:b/>
          <w:bCs/>
          <w:kern w:val="1"/>
          <w:lang w:eastAsia="zh-CN"/>
        </w:rPr>
        <w:t>22061000164</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DF613B7" w:rsidR="00132A0C" w:rsidRPr="00132A0C" w:rsidRDefault="00132A0C" w:rsidP="00132A0C">
      <w:pPr>
        <w:spacing w:line="360" w:lineRule="exact"/>
        <w:jc w:val="both"/>
      </w:pPr>
      <w:r w:rsidRPr="00132A0C">
        <w:rPr>
          <w:rFonts w:eastAsia="Calibri"/>
        </w:rPr>
        <w:t xml:space="preserve">г. Рузаевка                                             </w:t>
      </w:r>
      <w:r w:rsidRPr="00132A0C">
        <w:tab/>
        <w:t xml:space="preserve">                                            </w:t>
      </w:r>
      <w:r w:rsidR="00960C11">
        <w:t xml:space="preserve">            «___» _________ 2022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407783B" w:rsidR="00132A0C" w:rsidRPr="00132A0C" w:rsidRDefault="00960C1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1DBB426B" w:rsidR="00132A0C" w:rsidRPr="00132A0C" w:rsidRDefault="00132A0C" w:rsidP="00132A0C">
            <w:pPr>
              <w:rPr>
                <w:rFonts w:eastAsia="Calibri"/>
                <w:b/>
                <w:lang w:eastAsia="en-US"/>
              </w:rPr>
            </w:pPr>
            <w:r w:rsidRPr="00132A0C">
              <w:rPr>
                <w:rFonts w:eastAsia="Calibri"/>
                <w:b/>
                <w:lang w:eastAsia="en-US"/>
              </w:rPr>
              <w:t>____</w:t>
            </w:r>
            <w:r w:rsidR="00960C11">
              <w:rPr>
                <w:rFonts w:eastAsia="Calibri"/>
                <w:b/>
                <w:lang w:eastAsia="en-US"/>
              </w:rPr>
              <w:t>_________________Н.Н.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960C11" w:rsidRDefault="00132A0C" w:rsidP="00132A0C">
            <w:pPr>
              <w:rPr>
                <w:rFonts w:eastAsia="Calibri"/>
                <w:b/>
                <w:lang w:eastAsia="en-US"/>
              </w:rPr>
            </w:pPr>
            <w:r w:rsidRPr="00960C11">
              <w:rPr>
                <w:rFonts w:eastAsia="Calibri"/>
                <w:b/>
                <w:lang w:eastAsia="en-US"/>
              </w:rPr>
              <w:t>МП</w:t>
            </w:r>
          </w:p>
          <w:p w14:paraId="5C93CBE1" w14:textId="77777777" w:rsidR="00132A0C" w:rsidRPr="00960C11"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9784D01"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60C11">
        <w:rPr>
          <w:sz w:val="26"/>
          <w:szCs w:val="26"/>
        </w:rPr>
        <w:t>40/22061000164</w:t>
      </w:r>
      <w:r w:rsidRPr="00132A0C">
        <w:rPr>
          <w:rFonts w:eastAsia="Calibri"/>
          <w:kern w:val="3"/>
        </w:rPr>
        <w:t xml:space="preserve">  от</w:t>
      </w:r>
      <w:r w:rsidR="00376413">
        <w:rPr>
          <w:rFonts w:eastAsia="Calibri"/>
          <w:kern w:val="3"/>
        </w:rPr>
        <w:t xml:space="preserve"> </w:t>
      </w:r>
      <w:r w:rsidR="00960C11">
        <w:rPr>
          <w:rFonts w:eastAsia="Calibri"/>
          <w:kern w:val="3"/>
        </w:rPr>
        <w:t xml:space="preserve"> «___» ____________ 2022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3B26448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 xml:space="preserve">г. Рузаевка                                                                                           </w:t>
      </w:r>
      <w:r w:rsidR="00960C11">
        <w:rPr>
          <w:rFonts w:eastAsia="Calibri"/>
          <w:kern w:val="3"/>
        </w:rPr>
        <w:t xml:space="preserve">            «___» _________ 2022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414BE42D" w:rsidR="00132A0C" w:rsidRPr="00132A0C" w:rsidRDefault="00960C1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2F7FCE91"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960C11">
        <w:rPr>
          <w:rFonts w:eastAsia="Calibri"/>
          <w:b/>
          <w:kern w:val="3"/>
        </w:rPr>
        <w:t>_________________Н.Н.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702A6090"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60C11">
        <w:rPr>
          <w:sz w:val="26"/>
          <w:szCs w:val="26"/>
        </w:rPr>
        <w:t xml:space="preserve">40/22061000164 </w:t>
      </w:r>
      <w:r w:rsidRPr="00132A0C">
        <w:rPr>
          <w:rFonts w:eastAsia="Calibri"/>
          <w:kern w:val="3"/>
        </w:rPr>
        <w:t xml:space="preserve"> от</w:t>
      </w:r>
      <w:r>
        <w:rPr>
          <w:rFonts w:eastAsia="Calibri"/>
          <w:kern w:val="3"/>
        </w:rPr>
        <w:t xml:space="preserve"> </w:t>
      </w:r>
      <w:r w:rsidR="00960C11">
        <w:rPr>
          <w:rFonts w:eastAsia="Calibri"/>
          <w:kern w:val="3"/>
        </w:rPr>
        <w:t xml:space="preserve"> «___» ____________ 2022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6C04AE88"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960C11">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0E3A4684" w:rsidR="00132A0C" w:rsidRPr="00132A0C" w:rsidRDefault="00960C11"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3AD32765" w:rsidR="00132A0C" w:rsidRPr="00132A0C" w:rsidRDefault="00132A0C" w:rsidP="00132A0C">
      <w:pPr>
        <w:suppressAutoHyphens/>
        <w:autoSpaceDN w:val="0"/>
        <w:spacing w:line="360" w:lineRule="exact"/>
        <w:rPr>
          <w:rFonts w:eastAsia="Calibri"/>
          <w:kern w:val="3"/>
        </w:rPr>
      </w:pPr>
      <w:r w:rsidRPr="00132A0C">
        <w:rPr>
          <w:rFonts w:eastAsia="Calibri"/>
          <w:b/>
          <w:kern w:val="3"/>
        </w:rPr>
        <w:t>__</w:t>
      </w:r>
      <w:r w:rsidR="00960C11">
        <w:rPr>
          <w:rFonts w:eastAsia="Calibri"/>
          <w:b/>
          <w:kern w:val="3"/>
        </w:rPr>
        <w:t>_________________Н.Н.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12989" w14:textId="77777777" w:rsidR="00C92A1F" w:rsidRDefault="00C92A1F">
      <w:r>
        <w:separator/>
      </w:r>
    </w:p>
  </w:endnote>
  <w:endnote w:type="continuationSeparator" w:id="0">
    <w:p w14:paraId="0F75B1D3" w14:textId="77777777" w:rsidR="00C92A1F" w:rsidRDefault="00C9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960C11" w:rsidRDefault="00960C1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960C11" w:rsidRDefault="00960C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960C11" w:rsidRDefault="00960C11">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66938">
      <w:rPr>
        <w:rStyle w:val="ae"/>
        <w:noProof/>
      </w:rPr>
      <w:t>29</w:t>
    </w:r>
    <w:r>
      <w:rPr>
        <w:rStyle w:val="ae"/>
      </w:rPr>
      <w:fldChar w:fldCharType="end"/>
    </w:r>
  </w:p>
  <w:p w14:paraId="321017E2" w14:textId="77777777" w:rsidR="00960C11" w:rsidRDefault="00960C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36E5" w14:textId="77777777" w:rsidR="00C92A1F" w:rsidRDefault="00C92A1F">
      <w:r>
        <w:separator/>
      </w:r>
    </w:p>
  </w:footnote>
  <w:footnote w:type="continuationSeparator" w:id="0">
    <w:p w14:paraId="20A45D7F" w14:textId="77777777" w:rsidR="00C92A1F" w:rsidRDefault="00C92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48A2"/>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C173A"/>
    <w:rsid w:val="000D04BB"/>
    <w:rsid w:val="000D2B7F"/>
    <w:rsid w:val="000D600B"/>
    <w:rsid w:val="000D65B9"/>
    <w:rsid w:val="000E5F51"/>
    <w:rsid w:val="000E5F6D"/>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1444"/>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0B5"/>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1958"/>
    <w:rsid w:val="00405C57"/>
    <w:rsid w:val="00416F23"/>
    <w:rsid w:val="00420EDC"/>
    <w:rsid w:val="00426188"/>
    <w:rsid w:val="00440BFB"/>
    <w:rsid w:val="00441ECE"/>
    <w:rsid w:val="004469EC"/>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538"/>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240E"/>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B3928"/>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2675"/>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0C11"/>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8C3"/>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66938"/>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25FD"/>
    <w:rsid w:val="00BD7EA1"/>
    <w:rsid w:val="00BE0D7D"/>
    <w:rsid w:val="00BE12FC"/>
    <w:rsid w:val="00BE1C7D"/>
    <w:rsid w:val="00BE4360"/>
    <w:rsid w:val="00BE4365"/>
    <w:rsid w:val="00BE7F83"/>
    <w:rsid w:val="00BF0708"/>
    <w:rsid w:val="00BF2B20"/>
    <w:rsid w:val="00C02CFB"/>
    <w:rsid w:val="00C04578"/>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2A1F"/>
    <w:rsid w:val="00C94A73"/>
    <w:rsid w:val="00CA7D57"/>
    <w:rsid w:val="00CB052F"/>
    <w:rsid w:val="00CB5A13"/>
    <w:rsid w:val="00CC1536"/>
    <w:rsid w:val="00CC2CA2"/>
    <w:rsid w:val="00CC6AE8"/>
    <w:rsid w:val="00CC6E81"/>
    <w:rsid w:val="00CD06EF"/>
    <w:rsid w:val="00CD0E6E"/>
    <w:rsid w:val="00CD25D5"/>
    <w:rsid w:val="00CD3529"/>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A6141"/>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9A4"/>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5650748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69452081">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7B76"/>
    <w:rsid w:val="0013602A"/>
    <w:rsid w:val="001A7E53"/>
    <w:rsid w:val="002631D7"/>
    <w:rsid w:val="002C7689"/>
    <w:rsid w:val="002D39C0"/>
    <w:rsid w:val="003523BB"/>
    <w:rsid w:val="00370702"/>
    <w:rsid w:val="003A45C9"/>
    <w:rsid w:val="003E39F3"/>
    <w:rsid w:val="005B0BF9"/>
    <w:rsid w:val="006D338E"/>
    <w:rsid w:val="006D353F"/>
    <w:rsid w:val="006F2220"/>
    <w:rsid w:val="007473DD"/>
    <w:rsid w:val="008521A4"/>
    <w:rsid w:val="00863D1E"/>
    <w:rsid w:val="008F7F28"/>
    <w:rsid w:val="009B0D48"/>
    <w:rsid w:val="009F0FB6"/>
    <w:rsid w:val="00A72501"/>
    <w:rsid w:val="00AE66AE"/>
    <w:rsid w:val="00B05455"/>
    <w:rsid w:val="00BF073E"/>
    <w:rsid w:val="00C2235C"/>
    <w:rsid w:val="00C604C2"/>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F976B-6B89-450C-B379-12F34820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29</Pages>
  <Words>15457</Words>
  <Characters>88108</Characters>
  <Application>Microsoft Office Word</Application>
  <DocSecurity>0</DocSecurity>
  <Lines>734</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103359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65</cp:revision>
  <cp:lastPrinted>2022-07-08T06:18:00Z</cp:lastPrinted>
  <dcterms:created xsi:type="dcterms:W3CDTF">2021-03-17T04:25:00Z</dcterms:created>
  <dcterms:modified xsi:type="dcterms:W3CDTF">2022-07-08T06:20:00Z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