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07111FD2" w:rsidR="008D6BD8" w:rsidRPr="00561678" w:rsidRDefault="00FD0FAB" w:rsidP="00E16920">
      <w:pPr>
        <w:contextualSpacing/>
        <w:jc w:val="center"/>
      </w:pPr>
      <w:r w:rsidRPr="00561678">
        <w:t>Запрос котировок №</w:t>
      </w:r>
      <w:r w:rsidR="008D6BD8" w:rsidRPr="00561678">
        <w:t xml:space="preserve"> </w:t>
      </w:r>
      <w:r w:rsidR="001644F8" w:rsidRPr="001644F8">
        <w:rPr>
          <w:b/>
        </w:rPr>
        <w:t>56</w:t>
      </w:r>
      <w:r w:rsidR="00561678" w:rsidRPr="00493B8F">
        <w:rPr>
          <w:b/>
        </w:rPr>
        <w:t>/</w:t>
      </w:r>
      <w:r w:rsidR="00561678" w:rsidRPr="00561678">
        <w:rPr>
          <w:b/>
        </w:rPr>
        <w:t>21061000</w:t>
      </w:r>
      <w:r w:rsidR="00666F0A">
        <w:rPr>
          <w:b/>
        </w:rPr>
        <w:t>00</w:t>
      </w:r>
      <w:r w:rsidR="00166C0D">
        <w:rPr>
          <w:b/>
        </w:rPr>
        <w:t>3</w:t>
      </w:r>
    </w:p>
    <w:p w14:paraId="6884BD48" w14:textId="77777777" w:rsidR="00666F0A" w:rsidRPr="00666F0A" w:rsidRDefault="007F67BF" w:rsidP="00666F0A">
      <w:pPr>
        <w:jc w:val="center"/>
        <w:rPr>
          <w:rFonts w:eastAsiaTheme="minorEastAsia"/>
          <w:b/>
          <w:sz w:val="22"/>
          <w:szCs w:val="22"/>
        </w:rPr>
      </w:pPr>
      <w:r w:rsidRPr="00561678">
        <w:t xml:space="preserve">на </w:t>
      </w:r>
      <w:r w:rsidR="00561678" w:rsidRPr="008B5C87">
        <w:rPr>
          <w:rFonts w:eastAsia="Andale Sans UI"/>
          <w:kern w:val="1"/>
          <w:lang w:eastAsia="zh-CN"/>
        </w:rPr>
        <w:t xml:space="preserve">поставку </w:t>
      </w:r>
      <w:r w:rsidR="00666F0A" w:rsidRPr="00666F0A">
        <w:rPr>
          <w:rFonts w:eastAsia="Andale Sans UI"/>
          <w:kern w:val="1"/>
          <w:lang w:eastAsia="zh-CN"/>
        </w:rPr>
        <w:t>стоматологического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807641">
        <w:rPr>
          <w:rFonts w:eastAsia="Andale Sans UI"/>
          <w:color w:val="000000"/>
          <w:kern w:val="1"/>
          <w:lang w:eastAsia="zh-CN"/>
        </w:rPr>
        <w:t>Юсова</w:t>
      </w:r>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305FFD1D" w:rsidR="00132A0C" w:rsidRPr="00561678" w:rsidRDefault="00666F0A" w:rsidP="00132A0C">
      <w:pPr>
        <w:ind w:firstLine="1985"/>
        <w:contextualSpacing/>
        <w:jc w:val="both"/>
      </w:pPr>
      <w:r>
        <w:rPr>
          <w:color w:val="000000"/>
        </w:rPr>
        <w:t>старшая медицинская сестра стоматологического отделения</w:t>
      </w:r>
      <w:r w:rsidR="00132A0C">
        <w:rPr>
          <w:color w:val="000000"/>
        </w:rPr>
        <w:t xml:space="preserve"> – </w:t>
      </w:r>
      <w:r>
        <w:rPr>
          <w:color w:val="000000"/>
        </w:rPr>
        <w:t>Киревичева Оксана Васильевна</w:t>
      </w:r>
      <w:r w:rsidR="00132A0C">
        <w:rPr>
          <w:color w:val="000000"/>
        </w:rPr>
        <w:t xml:space="preserve">, тел.: 8(83451) </w:t>
      </w:r>
      <w:r>
        <w:rPr>
          <w:color w:val="000000"/>
        </w:rPr>
        <w:t>6-23-09.</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58AD153B"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1644F8">
        <w:rPr>
          <w:rFonts w:eastAsia="Andale Sans UI"/>
          <w:kern w:val="1"/>
          <w:lang w:eastAsia="zh-CN"/>
        </w:rPr>
        <w:t>стоматологического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460220" w14:textId="77777777" w:rsidR="007E464F" w:rsidRDefault="006533A5" w:rsidP="00493B8F">
      <w:pPr>
        <w:jc w:val="both"/>
        <w:rPr>
          <w:rFonts w:eastAsia="Calibri"/>
          <w:lang w:eastAsia="en-US"/>
        </w:rPr>
      </w:pPr>
      <w:r w:rsidRPr="007969A7">
        <w:t>Наименование товара:</w:t>
      </w:r>
      <w:r>
        <w:t xml:space="preserve"> </w:t>
      </w:r>
      <w:r w:rsidR="00666F0A" w:rsidRPr="00666F0A">
        <w:rPr>
          <w:rFonts w:eastAsia="Andale Sans UI"/>
          <w:kern w:val="1"/>
          <w:lang w:eastAsia="zh-CN"/>
        </w:rPr>
        <w:t>стоматологическ</w:t>
      </w:r>
      <w:r w:rsidR="00666F0A">
        <w:rPr>
          <w:rFonts w:eastAsia="Andale Sans UI"/>
          <w:kern w:val="1"/>
          <w:lang w:eastAsia="zh-CN"/>
        </w:rPr>
        <w:t>ий</w:t>
      </w:r>
      <w:r w:rsidR="00666F0A" w:rsidRPr="00666F0A">
        <w:rPr>
          <w:rFonts w:eastAsia="Andale Sans UI"/>
          <w:kern w:val="1"/>
          <w:lang w:eastAsia="zh-CN"/>
        </w:rPr>
        <w:t xml:space="preserve"> материал</w:t>
      </w:r>
      <w:r>
        <w:rPr>
          <w:rFonts w:eastAsia="Calibri"/>
          <w:lang w:eastAsia="en-US"/>
        </w:rPr>
        <w:t xml:space="preserve">. </w:t>
      </w:r>
    </w:p>
    <w:p w14:paraId="45460EC1" w14:textId="3ACC49E3"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4E9FFE37"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4C2F56" w:rsidRPr="005C1341">
        <w:rPr>
          <w:rFonts w:eastAsia="Calibri"/>
          <w:b/>
          <w:bCs/>
        </w:rPr>
        <w:t>219 279 (Двести девятнадцать тысяч двести семьдесят девять) рублей 60 копеек</w:t>
      </w:r>
      <w:bookmarkStart w:id="0" w:name="_GoBack"/>
      <w:bookmarkEnd w:id="0"/>
      <w:r w:rsidR="00166C0D"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DD0D4FF" w14:textId="60583BCB"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Срок начала подачи котировочных за</w:t>
      </w:r>
      <w:r>
        <w:rPr>
          <w:b/>
          <w:bCs/>
          <w:sz w:val="24"/>
          <w:szCs w:val="28"/>
        </w:rPr>
        <w:t>явок:         с  12:</w:t>
      </w:r>
      <w:r w:rsidRPr="00114FBB">
        <w:rPr>
          <w:b/>
          <w:bCs/>
          <w:sz w:val="24"/>
          <w:szCs w:val="28"/>
        </w:rPr>
        <w:t xml:space="preserve">00     </w:t>
      </w:r>
      <w:r w:rsidR="007E464F">
        <w:rPr>
          <w:b/>
          <w:bCs/>
          <w:sz w:val="24"/>
          <w:szCs w:val="28"/>
        </w:rPr>
        <w:t>20</w:t>
      </w:r>
      <w:r w:rsidRPr="00114FBB">
        <w:rPr>
          <w:b/>
          <w:bCs/>
          <w:sz w:val="24"/>
          <w:szCs w:val="28"/>
        </w:rPr>
        <w:t>.0</w:t>
      </w:r>
      <w:r>
        <w:rPr>
          <w:b/>
          <w:bCs/>
          <w:sz w:val="24"/>
          <w:szCs w:val="28"/>
        </w:rPr>
        <w:t>7</w:t>
      </w:r>
      <w:r w:rsidRPr="00114FBB">
        <w:rPr>
          <w:b/>
          <w:bCs/>
          <w:sz w:val="24"/>
          <w:szCs w:val="28"/>
        </w:rPr>
        <w:t xml:space="preserve">.2021г. (время местное).           </w:t>
      </w:r>
    </w:p>
    <w:p w14:paraId="7F8827BB" w14:textId="3904D595"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 xml:space="preserve">Срок окончания подачи котировочных заявок: до </w:t>
      </w:r>
      <w:r>
        <w:rPr>
          <w:b/>
          <w:bCs/>
          <w:sz w:val="24"/>
          <w:szCs w:val="28"/>
        </w:rPr>
        <w:t>15:</w:t>
      </w:r>
      <w:r w:rsidRPr="00114FBB">
        <w:rPr>
          <w:b/>
          <w:bCs/>
          <w:sz w:val="24"/>
          <w:szCs w:val="28"/>
        </w:rPr>
        <w:t xml:space="preserve">00     </w:t>
      </w:r>
      <w:r w:rsidR="007E464F">
        <w:rPr>
          <w:b/>
          <w:bCs/>
          <w:sz w:val="24"/>
          <w:szCs w:val="28"/>
        </w:rPr>
        <w:t>27</w:t>
      </w:r>
      <w:r w:rsidRPr="00114FBB">
        <w:rPr>
          <w:b/>
          <w:bCs/>
          <w:sz w:val="24"/>
          <w:szCs w:val="28"/>
        </w:rPr>
        <w:t>.0</w:t>
      </w:r>
      <w:r>
        <w:rPr>
          <w:b/>
          <w:bCs/>
          <w:sz w:val="24"/>
          <w:szCs w:val="28"/>
        </w:rPr>
        <w:t>7</w:t>
      </w:r>
      <w:r w:rsidRPr="00114FBB">
        <w:rPr>
          <w:b/>
          <w:bCs/>
          <w:sz w:val="24"/>
          <w:szCs w:val="28"/>
        </w:rPr>
        <w:t xml:space="preserve">.2021г.  (время местное). </w:t>
      </w:r>
    </w:p>
    <w:p w14:paraId="25691CC2" w14:textId="6CD3DE61"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 xml:space="preserve">Дата вскрытия конвертов:                                      </w:t>
      </w:r>
      <w:r>
        <w:rPr>
          <w:b/>
          <w:bCs/>
          <w:sz w:val="24"/>
          <w:szCs w:val="28"/>
        </w:rPr>
        <w:t xml:space="preserve">     15:0</w:t>
      </w:r>
      <w:r w:rsidRPr="00114FBB">
        <w:rPr>
          <w:b/>
          <w:bCs/>
          <w:sz w:val="24"/>
          <w:szCs w:val="28"/>
        </w:rPr>
        <w:t>0</w:t>
      </w:r>
      <w:r>
        <w:rPr>
          <w:b/>
          <w:bCs/>
          <w:sz w:val="24"/>
          <w:szCs w:val="28"/>
        </w:rPr>
        <w:t xml:space="preserve">   </w:t>
      </w:r>
      <w:r w:rsidRPr="00114FBB">
        <w:rPr>
          <w:b/>
          <w:bCs/>
          <w:sz w:val="24"/>
          <w:szCs w:val="28"/>
        </w:rPr>
        <w:t xml:space="preserve">  </w:t>
      </w:r>
      <w:r w:rsidR="007E464F">
        <w:rPr>
          <w:b/>
          <w:bCs/>
          <w:sz w:val="24"/>
          <w:szCs w:val="28"/>
        </w:rPr>
        <w:t>27</w:t>
      </w:r>
      <w:r w:rsidRPr="00114FBB">
        <w:rPr>
          <w:b/>
          <w:bCs/>
          <w:sz w:val="24"/>
          <w:szCs w:val="28"/>
        </w:rPr>
        <w:t>.0</w:t>
      </w:r>
      <w:r>
        <w:rPr>
          <w:b/>
          <w:bCs/>
          <w:sz w:val="24"/>
          <w:szCs w:val="28"/>
        </w:rPr>
        <w:t>7</w:t>
      </w:r>
      <w:r w:rsidRPr="00114FBB">
        <w:rPr>
          <w:b/>
          <w:bCs/>
          <w:sz w:val="24"/>
          <w:szCs w:val="28"/>
        </w:rPr>
        <w:t>.2021г. (время местное).</w:t>
      </w:r>
    </w:p>
    <w:p w14:paraId="4C8100A3" w14:textId="09FBB07E"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 xml:space="preserve">Дата и время рассмотрения котировочных заявок: </w:t>
      </w:r>
      <w:sdt>
        <w:sdtPr>
          <w:rPr>
            <w:color w:val="000000"/>
            <w:sz w:val="24"/>
          </w:rPr>
          <w:alias w:val="Адрес организации"/>
          <w:id w:val="-701008696"/>
          <w:placeholder>
            <w:docPart w:val="34B223D7A456416F894ACA8C04FF6E2E"/>
          </w:placeholder>
          <w:dataBinding w:prefixMappings="xmlns:ns0='http://schemas.microsoft.com/office/2006/coverPageProps' " w:xpath="/ns0:CoverPageProperties[1]/ns0:CompanyAddress[1]" w:storeItemID="{55AF091B-3C7A-41E3-B477-F2FDAA23CFDA}"/>
          <w:text/>
        </w:sdtPr>
        <w:sdtContent>
          <w:r w:rsidRPr="00114FBB">
            <w:rPr>
              <w:color w:val="000000"/>
              <w:sz w:val="24"/>
            </w:rPr>
            <w:t>431440, Россия, РМ, г. Рузаевка, ул. Бедно-</w:t>
          </w:r>
          <w:proofErr w:type="spellStart"/>
          <w:r w:rsidRPr="00114FBB">
            <w:rPr>
              <w:color w:val="000000"/>
              <w:sz w:val="24"/>
            </w:rPr>
            <w:t>Демьяновская</w:t>
          </w:r>
          <w:proofErr w:type="spellEnd"/>
        </w:sdtContent>
      </w:sdt>
      <w:r w:rsidRPr="00114FBB">
        <w:rPr>
          <w:sz w:val="24"/>
          <w:szCs w:val="28"/>
        </w:rPr>
        <w:t xml:space="preserve"> </w:t>
      </w:r>
      <w:sdt>
        <w:sdtPr>
          <w:rPr>
            <w:sz w:val="24"/>
            <w:szCs w:val="28"/>
          </w:rPr>
          <w:alias w:val="Организация"/>
          <w:id w:val="-1979991623"/>
          <w:placeholder>
            <w:docPart w:val="70E00043E5164257B01242D018059A78"/>
          </w:placeholder>
          <w:dataBinding w:prefixMappings="xmlns:ns0='http://schemas.openxmlformats.org/officeDocument/2006/extended-properties' " w:xpath="/ns0:Properties[1]/ns0:Company[1]" w:storeItemID="{6668398D-A668-4E3E-A5EB-62B293D839F1}"/>
          <w:text/>
        </w:sdt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15:3</w:t>
      </w:r>
      <w:r w:rsidRPr="00114FBB">
        <w:rPr>
          <w:b/>
          <w:bCs/>
          <w:sz w:val="24"/>
          <w:szCs w:val="28"/>
        </w:rPr>
        <w:t xml:space="preserve">0   </w:t>
      </w:r>
      <w:r>
        <w:rPr>
          <w:b/>
          <w:bCs/>
          <w:sz w:val="24"/>
          <w:szCs w:val="28"/>
        </w:rPr>
        <w:t xml:space="preserve">  </w:t>
      </w:r>
      <w:r w:rsidR="007E464F">
        <w:rPr>
          <w:b/>
          <w:bCs/>
          <w:sz w:val="24"/>
          <w:szCs w:val="28"/>
        </w:rPr>
        <w:t>27</w:t>
      </w:r>
      <w:r w:rsidRPr="00114FBB">
        <w:rPr>
          <w:b/>
          <w:bCs/>
          <w:sz w:val="24"/>
          <w:szCs w:val="28"/>
        </w:rPr>
        <w:t>.0</w:t>
      </w:r>
      <w:r>
        <w:rPr>
          <w:b/>
          <w:bCs/>
          <w:sz w:val="24"/>
          <w:szCs w:val="28"/>
        </w:rPr>
        <w:t>7</w:t>
      </w:r>
      <w:r w:rsidRPr="00114FBB">
        <w:rPr>
          <w:b/>
          <w:bCs/>
          <w:sz w:val="24"/>
          <w:szCs w:val="28"/>
        </w:rPr>
        <w:t>.2021г</w:t>
      </w:r>
      <w:r>
        <w:rPr>
          <w:b/>
          <w:bCs/>
          <w:sz w:val="24"/>
          <w:szCs w:val="28"/>
        </w:rPr>
        <w:t>.</w:t>
      </w:r>
      <w:r w:rsidRPr="00114FBB">
        <w:rPr>
          <w:b/>
          <w:bCs/>
          <w:sz w:val="24"/>
          <w:szCs w:val="28"/>
        </w:rPr>
        <w:t xml:space="preserve"> (время местное). </w:t>
      </w:r>
    </w:p>
    <w:p w14:paraId="0C0255F8" w14:textId="1EF845E1" w:rsidR="00166C0D" w:rsidRPr="00114FBB" w:rsidRDefault="00166C0D" w:rsidP="00166C0D">
      <w:pPr>
        <w:pStyle w:val="a3"/>
        <w:numPr>
          <w:ilvl w:val="0"/>
          <w:numId w:val="5"/>
        </w:numPr>
        <w:spacing w:before="0"/>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BFF2317A726D433EABCC2F6659A6FDBC"/>
          </w:placeholder>
          <w:dataBinding w:prefixMappings="xmlns:ns0='http://schemas.microsoft.com/office/2006/coverPageProps' " w:xpath="/ns0:CoverPageProperties[1]/ns0:CompanyAddress[1]" w:storeItemID="{55AF091B-3C7A-41E3-B477-F2FDAA23CFDA}"/>
          <w:text/>
        </w:sdtPr>
        <w:sdtContent>
          <w:r w:rsidRPr="00114FBB">
            <w:rPr>
              <w:sz w:val="24"/>
              <w:szCs w:val="28"/>
            </w:rPr>
            <w:t>431440, Россия, РМ, г. Рузаевка, ул. Бедно-</w:t>
          </w:r>
          <w:proofErr w:type="spellStart"/>
          <w:r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4C59B61D9A254DBDADF10727FFA62577"/>
          </w:placeholder>
          <w:dataBinding w:prefixMappings="xmlns:ns0='http://schemas.openxmlformats.org/officeDocument/2006/extended-properties' " w:xpath="/ns0:Properties[1]/ns0:Company[1]" w:storeItemID="{6668398D-A668-4E3E-A5EB-62B293D839F1}"/>
          <w:text/>
        </w:sdt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w:t>
      </w:r>
      <w:r w:rsidRPr="00114FBB">
        <w:rPr>
          <w:b/>
          <w:bCs/>
          <w:sz w:val="24"/>
          <w:szCs w:val="28"/>
        </w:rPr>
        <w:t>1</w:t>
      </w:r>
      <w:r>
        <w:rPr>
          <w:b/>
          <w:bCs/>
          <w:sz w:val="24"/>
          <w:szCs w:val="28"/>
        </w:rPr>
        <w:t>6:</w:t>
      </w:r>
      <w:r w:rsidRPr="00114FBB">
        <w:rPr>
          <w:b/>
          <w:bCs/>
          <w:sz w:val="24"/>
          <w:szCs w:val="28"/>
        </w:rPr>
        <w:t>00</w:t>
      </w:r>
      <w:r>
        <w:rPr>
          <w:b/>
          <w:bCs/>
          <w:sz w:val="24"/>
          <w:szCs w:val="28"/>
        </w:rPr>
        <w:t xml:space="preserve">   </w:t>
      </w:r>
      <w:r w:rsidRPr="00114FBB">
        <w:rPr>
          <w:b/>
          <w:bCs/>
          <w:sz w:val="24"/>
          <w:szCs w:val="28"/>
        </w:rPr>
        <w:t xml:space="preserve">  </w:t>
      </w:r>
      <w:r w:rsidR="007E464F">
        <w:rPr>
          <w:b/>
          <w:bCs/>
          <w:sz w:val="24"/>
          <w:szCs w:val="28"/>
        </w:rPr>
        <w:t>27</w:t>
      </w:r>
      <w:r w:rsidRPr="00114FBB">
        <w:rPr>
          <w:b/>
          <w:bCs/>
          <w:sz w:val="24"/>
          <w:szCs w:val="28"/>
        </w:rPr>
        <w:t>.0</w:t>
      </w:r>
      <w:r>
        <w:rPr>
          <w:b/>
          <w:bCs/>
          <w:sz w:val="24"/>
          <w:szCs w:val="28"/>
        </w:rPr>
        <w:t>7</w:t>
      </w:r>
      <w:r w:rsidRPr="00114FBB">
        <w:rPr>
          <w:b/>
          <w:bCs/>
          <w:sz w:val="24"/>
          <w:szCs w:val="28"/>
        </w:rPr>
        <w:t>.2021г</w:t>
      </w:r>
      <w:r>
        <w:rPr>
          <w:b/>
          <w:bCs/>
          <w:sz w:val="24"/>
          <w:szCs w:val="28"/>
        </w:rPr>
        <w:t>.</w:t>
      </w:r>
      <w:r w:rsidRPr="00114FBB">
        <w:rPr>
          <w:b/>
          <w:bCs/>
          <w:sz w:val="24"/>
          <w:szCs w:val="28"/>
        </w:rPr>
        <w:t xml:space="preserve"> (время местное).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w:t>
      </w:r>
      <w:r w:rsidRPr="002D7711">
        <w:rPr>
          <w:bCs/>
          <w:sz w:val="20"/>
        </w:rPr>
        <w:lastRenderedPageBreak/>
        <w:t>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w:t>
      </w:r>
      <w:r w:rsidRPr="002D7711">
        <w:rPr>
          <w:sz w:val="20"/>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8F59C4" w:rsidRPr="008F59C4">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8F59C4">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 xml:space="preserve">Если до окончания переторжки остается менее 10 минут и в этот период поступает ценовое предложение, то </w:t>
      </w:r>
      <w:r w:rsidRPr="002D7711">
        <w:rPr>
          <w:sz w:val="20"/>
        </w:rPr>
        <w:lastRenderedPageBreak/>
        <w:t>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8F59C4">
        <w:rPr>
          <w:sz w:val="20"/>
        </w:rPr>
        <w:t>24</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8F59C4">
        <w:rPr>
          <w:sz w:val="20"/>
        </w:rPr>
        <w:t>27</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w:t>
      </w:r>
      <w:r w:rsidRPr="002D7711">
        <w:rPr>
          <w:sz w:val="20"/>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w:t>
      </w:r>
      <w:r w:rsidRPr="002D7711">
        <w:rPr>
          <w:sz w:val="20"/>
        </w:rPr>
        <w:lastRenderedPageBreak/>
        <w:t>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11C73EDB"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1644F8">
        <w:rPr>
          <w:sz w:val="22"/>
          <w:szCs w:val="22"/>
        </w:rPr>
        <w:t>56</w:t>
      </w:r>
      <w:r w:rsidR="00807641">
        <w:rPr>
          <w:sz w:val="22"/>
          <w:szCs w:val="22"/>
        </w:rPr>
        <w:t>/21061000</w:t>
      </w:r>
      <w:r w:rsidR="00666F0A">
        <w:rPr>
          <w:sz w:val="22"/>
          <w:szCs w:val="22"/>
        </w:rPr>
        <w:t>00</w:t>
      </w:r>
      <w:r w:rsidR="00166C0D">
        <w:rPr>
          <w:sz w:val="22"/>
          <w:szCs w:val="22"/>
        </w:rPr>
        <w:t>3</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472" w:type="dxa"/>
        <w:tblInd w:w="93" w:type="dxa"/>
        <w:tblLayout w:type="fixed"/>
        <w:tblLook w:val="04A0" w:firstRow="1" w:lastRow="0" w:firstColumn="1" w:lastColumn="0" w:noHBand="0" w:noVBand="1"/>
      </w:tblPr>
      <w:tblGrid>
        <w:gridCol w:w="15"/>
        <w:gridCol w:w="707"/>
        <w:gridCol w:w="544"/>
        <w:gridCol w:w="3424"/>
        <w:gridCol w:w="48"/>
        <w:gridCol w:w="2789"/>
        <w:gridCol w:w="141"/>
        <w:gridCol w:w="990"/>
        <w:gridCol w:w="1842"/>
        <w:gridCol w:w="2126"/>
        <w:gridCol w:w="8"/>
        <w:gridCol w:w="2693"/>
        <w:gridCol w:w="134"/>
        <w:gridCol w:w="11"/>
      </w:tblGrid>
      <w:tr w:rsidR="00EC637D" w:rsidRPr="00EC637D" w14:paraId="562EE315" w14:textId="77777777" w:rsidTr="00166C0D">
        <w:trPr>
          <w:gridBefore w:val="1"/>
          <w:gridAfter w:val="1"/>
          <w:wBefore w:w="15" w:type="dxa"/>
          <w:wAfter w:w="11" w:type="dxa"/>
          <w:trHeight w:val="2250"/>
        </w:trPr>
        <w:tc>
          <w:tcPr>
            <w:tcW w:w="1251"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C64C13" w:rsidRPr="00EC637D" w14:paraId="18539F99"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5FCA8886" w14:textId="77777777" w:rsidR="00C64C13" w:rsidRPr="00EC637D" w:rsidRDefault="00C64C13" w:rsidP="00666F0A">
            <w:pPr>
              <w:jc w:val="center"/>
            </w:pPr>
            <w:r w:rsidRPr="00EC637D">
              <w:t>1</w:t>
            </w:r>
          </w:p>
        </w:tc>
        <w:tc>
          <w:tcPr>
            <w:tcW w:w="6402" w:type="dxa"/>
            <w:gridSpan w:val="4"/>
            <w:tcBorders>
              <w:top w:val="single" w:sz="4" w:space="0" w:color="auto"/>
              <w:left w:val="single" w:sz="4" w:space="0" w:color="auto"/>
              <w:bottom w:val="single" w:sz="4" w:space="0" w:color="auto"/>
              <w:right w:val="nil"/>
            </w:tcBorders>
            <w:shd w:val="clear" w:color="auto" w:fill="auto"/>
            <w:vAlign w:val="center"/>
          </w:tcPr>
          <w:p w14:paraId="77E46C18" w14:textId="2CBD77C2" w:rsidR="00C64C13" w:rsidRPr="00EC637D" w:rsidRDefault="00C64C13" w:rsidP="00666F0A">
            <w:pPr>
              <w:rPr>
                <w:color w:val="000000"/>
              </w:rPr>
            </w:pPr>
            <w:r>
              <w:rPr>
                <w:color w:val="000000"/>
                <w:sz w:val="22"/>
                <w:szCs w:val="22"/>
              </w:rPr>
              <w:t xml:space="preserve">Перчатки </w:t>
            </w:r>
            <w:proofErr w:type="spellStart"/>
            <w:r>
              <w:rPr>
                <w:color w:val="000000"/>
                <w:sz w:val="22"/>
                <w:szCs w:val="22"/>
              </w:rPr>
              <w:t>Дермагрип</w:t>
            </w:r>
            <w:proofErr w:type="spellEnd"/>
            <w:r>
              <w:rPr>
                <w:color w:val="000000"/>
                <w:sz w:val="22"/>
                <w:szCs w:val="22"/>
              </w:rPr>
              <w:t xml:space="preserve"> Классик Х</w:t>
            </w:r>
            <w:proofErr w:type="gramStart"/>
            <w:r>
              <w:rPr>
                <w:color w:val="000000"/>
                <w:sz w:val="22"/>
                <w:szCs w:val="22"/>
              </w:rPr>
              <w:t>S</w:t>
            </w:r>
            <w:proofErr w:type="gramEnd"/>
            <w:r>
              <w:rPr>
                <w:color w:val="000000"/>
                <w:sz w:val="22"/>
                <w:szCs w:val="22"/>
              </w:rPr>
              <w:t xml:space="preserve"> (50 пар)</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113D8BF" w14:textId="024B0120" w:rsidR="00C64C13" w:rsidRPr="00EC637D" w:rsidRDefault="00C64C13" w:rsidP="00666F0A">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4D497A46" w:rsidR="00C64C13" w:rsidRPr="00EC637D" w:rsidRDefault="00C64C13" w:rsidP="00666F0A">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0E41F90E" w:rsidR="00C64C13" w:rsidRPr="00EC637D" w:rsidRDefault="00C64C13" w:rsidP="00666F0A">
            <w:pPr>
              <w:jc w:val="center"/>
            </w:pPr>
            <w:r>
              <w:t>1536,98</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3B309C9A" w:rsidR="00C64C13" w:rsidRPr="00EC637D" w:rsidRDefault="00C64C13" w:rsidP="00666F0A">
            <w:pPr>
              <w:jc w:val="center"/>
            </w:pPr>
            <w:r>
              <w:t>15 369,80</w:t>
            </w:r>
          </w:p>
        </w:tc>
      </w:tr>
      <w:tr w:rsidR="00C64C13" w:rsidRPr="00EC637D" w14:paraId="79BFC82A"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581C4FCF" w14:textId="7B759363" w:rsidR="00C64C13" w:rsidRPr="00EC637D" w:rsidRDefault="00C64C13" w:rsidP="00666F0A">
            <w:pPr>
              <w:jc w:val="center"/>
            </w:pPr>
            <w:r>
              <w:t>2</w:t>
            </w:r>
          </w:p>
        </w:tc>
        <w:tc>
          <w:tcPr>
            <w:tcW w:w="6402" w:type="dxa"/>
            <w:gridSpan w:val="4"/>
            <w:tcBorders>
              <w:top w:val="nil"/>
              <w:left w:val="single" w:sz="4" w:space="0" w:color="000000"/>
              <w:bottom w:val="single" w:sz="4" w:space="0" w:color="000000"/>
              <w:right w:val="nil"/>
            </w:tcBorders>
            <w:shd w:val="clear" w:color="auto" w:fill="auto"/>
            <w:vAlign w:val="center"/>
          </w:tcPr>
          <w:p w14:paraId="512EA957" w14:textId="7C834566" w:rsidR="00C64C13" w:rsidRDefault="00C64C13" w:rsidP="00EE7781">
            <w:pPr>
              <w:rPr>
                <w:rFonts w:eastAsia="Andale Sans UI"/>
                <w:kern w:val="1"/>
                <w:lang w:eastAsia="zh-CN"/>
              </w:rPr>
            </w:pPr>
            <w:r>
              <w:rPr>
                <w:color w:val="000000"/>
                <w:sz w:val="22"/>
                <w:szCs w:val="22"/>
              </w:rPr>
              <w:t xml:space="preserve">Перчатки </w:t>
            </w:r>
            <w:proofErr w:type="spellStart"/>
            <w:r>
              <w:rPr>
                <w:color w:val="000000"/>
                <w:sz w:val="22"/>
                <w:szCs w:val="22"/>
              </w:rPr>
              <w:t>Дермагрип</w:t>
            </w:r>
            <w:proofErr w:type="spellEnd"/>
            <w:r>
              <w:rPr>
                <w:color w:val="000000"/>
                <w:sz w:val="22"/>
                <w:szCs w:val="22"/>
              </w:rPr>
              <w:t xml:space="preserve"> Классик S (50 пар)</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6235317" w14:textId="1276D0B7" w:rsidR="00C64C13" w:rsidRDefault="00C64C1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14373CBA" w14:textId="16E4AAC5" w:rsidR="00C64C13" w:rsidRDefault="00C64C13" w:rsidP="00666F0A">
            <w:pPr>
              <w:jc w:val="center"/>
            </w:pPr>
            <w:r>
              <w:t>40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62154DC" w14:textId="13FC490F" w:rsidR="00C64C13" w:rsidRDefault="00C64C13" w:rsidP="00666F0A">
            <w:pPr>
              <w:jc w:val="center"/>
            </w:pPr>
            <w:r>
              <w:t>1631,18</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7C1329E" w14:textId="52F48C26" w:rsidR="00C64C13" w:rsidRDefault="00C64C13" w:rsidP="00666F0A">
            <w:pPr>
              <w:jc w:val="center"/>
            </w:pPr>
            <w:r>
              <w:t>65 247,20</w:t>
            </w:r>
          </w:p>
        </w:tc>
      </w:tr>
      <w:tr w:rsidR="00C64C13" w:rsidRPr="00EC637D" w14:paraId="0C0BB95C"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1A983CE2" w14:textId="68A4409D" w:rsidR="00C64C13" w:rsidRPr="00EC637D" w:rsidRDefault="00C64C13" w:rsidP="00666F0A">
            <w:pPr>
              <w:jc w:val="center"/>
            </w:pPr>
            <w:r>
              <w:t>3</w:t>
            </w:r>
          </w:p>
        </w:tc>
        <w:tc>
          <w:tcPr>
            <w:tcW w:w="6402" w:type="dxa"/>
            <w:gridSpan w:val="4"/>
            <w:tcBorders>
              <w:top w:val="nil"/>
              <w:left w:val="single" w:sz="4" w:space="0" w:color="auto"/>
              <w:bottom w:val="single" w:sz="4" w:space="0" w:color="auto"/>
              <w:right w:val="nil"/>
            </w:tcBorders>
            <w:shd w:val="clear" w:color="auto" w:fill="auto"/>
            <w:vAlign w:val="center"/>
          </w:tcPr>
          <w:p w14:paraId="5D6461EC" w14:textId="4BBA4FD0" w:rsidR="00C64C13" w:rsidRDefault="00C64C13" w:rsidP="00666F0A">
            <w:pPr>
              <w:rPr>
                <w:rFonts w:eastAsia="Andale Sans UI"/>
                <w:kern w:val="1"/>
                <w:lang w:eastAsia="zh-CN"/>
              </w:rPr>
            </w:pPr>
            <w:r>
              <w:rPr>
                <w:color w:val="000000"/>
              </w:rPr>
              <w:t xml:space="preserve">Эндо </w:t>
            </w:r>
            <w:proofErr w:type="spellStart"/>
            <w:r>
              <w:rPr>
                <w:color w:val="000000"/>
              </w:rPr>
              <w:t>Жи</w:t>
            </w:r>
            <w:proofErr w:type="spellEnd"/>
            <w:r>
              <w:rPr>
                <w:color w:val="000000"/>
              </w:rPr>
              <w:t xml:space="preserve"> № 4</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F0D80EF" w14:textId="7331B6C6" w:rsidR="00C64C13" w:rsidRDefault="00C64C13" w:rsidP="00666F0A">
            <w:pPr>
              <w:jc w:val="center"/>
              <w:rPr>
                <w:iCs/>
              </w:rPr>
            </w:pPr>
            <w:proofErr w:type="spellStart"/>
            <w:r>
              <w:t>фл</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41847BC" w14:textId="5D780B26" w:rsidR="00C64C13" w:rsidRDefault="00C64C13"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6284DB53" w14:textId="508B760D" w:rsidR="00C64C13" w:rsidRDefault="00C64C13" w:rsidP="00666F0A">
            <w:pPr>
              <w:jc w:val="center"/>
            </w:pPr>
            <w:r>
              <w:t>135,67</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1DDEEBE0" w14:textId="0AB15D3B" w:rsidR="00C64C13" w:rsidRDefault="00C64C13" w:rsidP="00666F0A">
            <w:pPr>
              <w:jc w:val="center"/>
            </w:pPr>
            <w:r>
              <w:t>271,34</w:t>
            </w:r>
          </w:p>
        </w:tc>
      </w:tr>
      <w:tr w:rsidR="00C64C13" w:rsidRPr="00EC637D" w14:paraId="3907EEE5"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6C0AA12A" w14:textId="004FA66C" w:rsidR="00C64C13" w:rsidRPr="00EC637D" w:rsidRDefault="00C64C13" w:rsidP="00666F0A">
            <w:pPr>
              <w:jc w:val="center"/>
            </w:pPr>
            <w:r>
              <w:t>4</w:t>
            </w:r>
          </w:p>
        </w:tc>
        <w:tc>
          <w:tcPr>
            <w:tcW w:w="6402" w:type="dxa"/>
            <w:gridSpan w:val="4"/>
            <w:tcBorders>
              <w:top w:val="nil"/>
              <w:left w:val="single" w:sz="4" w:space="0" w:color="auto"/>
              <w:bottom w:val="single" w:sz="4" w:space="0" w:color="auto"/>
              <w:right w:val="nil"/>
            </w:tcBorders>
            <w:shd w:val="clear" w:color="auto" w:fill="auto"/>
            <w:vAlign w:val="center"/>
          </w:tcPr>
          <w:p w14:paraId="6ED5AA43" w14:textId="7827D9EB" w:rsidR="00C64C13" w:rsidRDefault="00C64C13" w:rsidP="00666F0A">
            <w:pPr>
              <w:rPr>
                <w:rFonts w:eastAsia="Andale Sans UI"/>
                <w:kern w:val="1"/>
                <w:lang w:eastAsia="zh-CN"/>
              </w:rPr>
            </w:pPr>
            <w:r>
              <w:rPr>
                <w:color w:val="000000"/>
              </w:rPr>
              <w:t xml:space="preserve">Гель для травления эмали </w:t>
            </w:r>
            <w:proofErr w:type="spellStart"/>
            <w:r>
              <w:rPr>
                <w:color w:val="000000"/>
              </w:rPr>
              <w:t>Травекс</w:t>
            </w:r>
            <w:proofErr w:type="spellEnd"/>
            <w:r>
              <w:rPr>
                <w:color w:val="000000"/>
              </w:rPr>
              <w:t xml:space="preserve"> 37 (3шпр</w:t>
            </w:r>
            <w:proofErr w:type="gramStart"/>
            <w:r>
              <w:rPr>
                <w:color w:val="000000"/>
              </w:rPr>
              <w:t>.х</w:t>
            </w:r>
            <w:proofErr w:type="gramEnd"/>
            <w:r>
              <w:rPr>
                <w:color w:val="000000"/>
              </w:rPr>
              <w:t>3,5мл)</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15F1BCA9" w14:textId="553DC6E9" w:rsidR="00C64C13" w:rsidRDefault="00C64C1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5DF5DA8" w14:textId="6150AADC" w:rsidR="00C64C13" w:rsidRDefault="00C64C13" w:rsidP="00666F0A">
            <w:pPr>
              <w:jc w:val="center"/>
            </w:pPr>
            <w:r>
              <w:t>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518F410" w14:textId="113CB401" w:rsidR="00C64C13" w:rsidRDefault="00C64C13" w:rsidP="00666F0A">
            <w:pPr>
              <w:jc w:val="center"/>
            </w:pPr>
            <w:r>
              <w:t>353,01</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7957D15E" w14:textId="51526897" w:rsidR="00C64C13" w:rsidRDefault="00C64C13" w:rsidP="00666F0A">
            <w:pPr>
              <w:jc w:val="center"/>
            </w:pPr>
            <w:r>
              <w:t>3 530,10</w:t>
            </w:r>
          </w:p>
        </w:tc>
      </w:tr>
      <w:tr w:rsidR="00C64C13" w:rsidRPr="00EC637D" w14:paraId="26B9715D"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7B4F7905" w14:textId="0AB0397B" w:rsidR="00C64C13" w:rsidRPr="00EC637D" w:rsidRDefault="00C64C13" w:rsidP="00666F0A">
            <w:pPr>
              <w:jc w:val="center"/>
            </w:pPr>
            <w:r>
              <w:t>5</w:t>
            </w:r>
          </w:p>
        </w:tc>
        <w:tc>
          <w:tcPr>
            <w:tcW w:w="6402" w:type="dxa"/>
            <w:gridSpan w:val="4"/>
            <w:tcBorders>
              <w:top w:val="nil"/>
              <w:left w:val="single" w:sz="4" w:space="0" w:color="auto"/>
              <w:bottom w:val="single" w:sz="4" w:space="0" w:color="auto"/>
              <w:right w:val="nil"/>
            </w:tcBorders>
            <w:shd w:val="clear" w:color="auto" w:fill="auto"/>
            <w:vAlign w:val="center"/>
          </w:tcPr>
          <w:p w14:paraId="32E2A1EA" w14:textId="3EDD6C02" w:rsidR="00C64C13" w:rsidRDefault="00C64C13" w:rsidP="00D47A45">
            <w:pPr>
              <w:rPr>
                <w:rFonts w:eastAsia="Andale Sans UI"/>
                <w:kern w:val="1"/>
                <w:lang w:eastAsia="zh-CN"/>
              </w:rPr>
            </w:pPr>
            <w:proofErr w:type="spellStart"/>
            <w:r>
              <w:rPr>
                <w:color w:val="000000"/>
              </w:rPr>
              <w:t>Пульпоэкстракторы</w:t>
            </w:r>
            <w:proofErr w:type="spellEnd"/>
            <w:r>
              <w:rPr>
                <w:color w:val="000000"/>
              </w:rPr>
              <w:t xml:space="preserve"> короткие 30мм,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3B6A5378" w14:textId="3E04B196" w:rsidR="00C64C13" w:rsidRDefault="00C64C1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910E4AD" w14:textId="6EB7B600" w:rsidR="00C64C13" w:rsidRDefault="00C64C13"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1821C8FF" w14:textId="60D257B0" w:rsidR="00C64C13" w:rsidRDefault="00C64C13" w:rsidP="00666F0A">
            <w:pPr>
              <w:jc w:val="center"/>
            </w:pPr>
            <w:r>
              <w:t>2064,15</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32893C2" w14:textId="61833F9F" w:rsidR="00C64C13" w:rsidRDefault="00C64C13" w:rsidP="00666F0A">
            <w:pPr>
              <w:jc w:val="center"/>
            </w:pPr>
            <w:r>
              <w:t>4 128,30</w:t>
            </w:r>
          </w:p>
        </w:tc>
      </w:tr>
      <w:tr w:rsidR="00C64C13" w:rsidRPr="00EC637D" w14:paraId="705A5882"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333EC83D" w14:textId="2599D8A9" w:rsidR="00C64C13" w:rsidRPr="00EC637D" w:rsidRDefault="00C64C13" w:rsidP="00666F0A">
            <w:pPr>
              <w:jc w:val="center"/>
            </w:pPr>
            <w:r>
              <w:t>6</w:t>
            </w:r>
          </w:p>
        </w:tc>
        <w:tc>
          <w:tcPr>
            <w:tcW w:w="6402" w:type="dxa"/>
            <w:gridSpan w:val="4"/>
            <w:tcBorders>
              <w:top w:val="nil"/>
              <w:left w:val="single" w:sz="4" w:space="0" w:color="auto"/>
              <w:bottom w:val="single" w:sz="4" w:space="0" w:color="auto"/>
              <w:right w:val="nil"/>
            </w:tcBorders>
            <w:shd w:val="clear" w:color="auto" w:fill="auto"/>
            <w:vAlign w:val="center"/>
          </w:tcPr>
          <w:p w14:paraId="0A94A2A2" w14:textId="014A2099" w:rsidR="00C64C13" w:rsidRDefault="00C64C13" w:rsidP="00666F0A">
            <w:pPr>
              <w:rPr>
                <w:rFonts w:eastAsia="Andale Sans UI"/>
                <w:kern w:val="1"/>
                <w:lang w:eastAsia="zh-CN"/>
              </w:rPr>
            </w:pPr>
            <w:proofErr w:type="spellStart"/>
            <w:r>
              <w:rPr>
                <w:color w:val="000000"/>
              </w:rPr>
              <w:t>Геркулайт</w:t>
            </w:r>
            <w:proofErr w:type="spellEnd"/>
            <w:r>
              <w:rPr>
                <w:color w:val="000000"/>
              </w:rPr>
              <w:t xml:space="preserve"> Дженерал  (16шпр + 5мл)</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32FC57F" w14:textId="551D9245" w:rsidR="00C64C13" w:rsidRDefault="00C64C13"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5AB845CB" w14:textId="18CE166A" w:rsidR="00C64C13" w:rsidRDefault="00C64C13" w:rsidP="00666F0A">
            <w:pPr>
              <w:jc w:val="center"/>
            </w:pPr>
            <w:r>
              <w:t>4</w:t>
            </w:r>
          </w:p>
        </w:tc>
        <w:tc>
          <w:tcPr>
            <w:tcW w:w="2126" w:type="dxa"/>
            <w:tcBorders>
              <w:top w:val="nil"/>
              <w:left w:val="single" w:sz="4" w:space="0" w:color="auto"/>
              <w:bottom w:val="single" w:sz="4" w:space="0" w:color="auto"/>
              <w:right w:val="single" w:sz="4" w:space="0" w:color="auto"/>
            </w:tcBorders>
            <w:shd w:val="clear" w:color="auto" w:fill="auto"/>
            <w:vAlign w:val="center"/>
          </w:tcPr>
          <w:p w14:paraId="6A5A607A" w14:textId="007AE62A" w:rsidR="00C64C13" w:rsidRDefault="00C64C13" w:rsidP="00666F0A">
            <w:pPr>
              <w:jc w:val="center"/>
            </w:pPr>
            <w:r>
              <w:t>26287,16</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28341019" w14:textId="032C9DA4" w:rsidR="00C64C13" w:rsidRDefault="00C64C13" w:rsidP="00666F0A">
            <w:pPr>
              <w:jc w:val="center"/>
            </w:pPr>
            <w:r>
              <w:t>105 148,64</w:t>
            </w:r>
          </w:p>
        </w:tc>
      </w:tr>
      <w:tr w:rsidR="00C64C13" w:rsidRPr="00EC637D" w14:paraId="4BB8F183"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550273BA" w14:textId="1A199D5C" w:rsidR="00C64C13" w:rsidRPr="00EC637D" w:rsidRDefault="00C64C13" w:rsidP="00666F0A">
            <w:pPr>
              <w:jc w:val="center"/>
            </w:pPr>
            <w:r>
              <w:t>7</w:t>
            </w:r>
          </w:p>
        </w:tc>
        <w:tc>
          <w:tcPr>
            <w:tcW w:w="6402" w:type="dxa"/>
            <w:gridSpan w:val="4"/>
            <w:tcBorders>
              <w:top w:val="nil"/>
              <w:left w:val="single" w:sz="4" w:space="0" w:color="auto"/>
              <w:bottom w:val="single" w:sz="4" w:space="0" w:color="auto"/>
              <w:right w:val="nil"/>
            </w:tcBorders>
            <w:shd w:val="clear" w:color="auto" w:fill="auto"/>
            <w:vAlign w:val="center"/>
          </w:tcPr>
          <w:p w14:paraId="5A1E9430" w14:textId="5D8E9010" w:rsidR="00C64C13" w:rsidRDefault="00C64C13" w:rsidP="00666F0A">
            <w:pPr>
              <w:rPr>
                <w:rFonts w:eastAsia="Andale Sans UI"/>
                <w:kern w:val="1"/>
                <w:lang w:eastAsia="zh-CN"/>
              </w:rPr>
            </w:pPr>
            <w:proofErr w:type="spellStart"/>
            <w:r>
              <w:rPr>
                <w:color w:val="000000"/>
              </w:rPr>
              <w:t>Уницем</w:t>
            </w:r>
            <w:proofErr w:type="spellEnd"/>
            <w:r>
              <w:rPr>
                <w:color w:val="000000"/>
              </w:rPr>
              <w:t xml:space="preserve"> (100г+60г) цемент </w:t>
            </w:r>
            <w:proofErr w:type="spellStart"/>
            <w:r>
              <w:rPr>
                <w:color w:val="000000"/>
              </w:rPr>
              <w:t>цинкфосфатный</w:t>
            </w:r>
            <w:proofErr w:type="spellEnd"/>
          </w:p>
        </w:tc>
        <w:tc>
          <w:tcPr>
            <w:tcW w:w="990" w:type="dxa"/>
            <w:tcBorders>
              <w:top w:val="nil"/>
              <w:left w:val="single" w:sz="4" w:space="0" w:color="auto"/>
              <w:bottom w:val="single" w:sz="4" w:space="0" w:color="auto"/>
              <w:right w:val="single" w:sz="4" w:space="0" w:color="auto"/>
            </w:tcBorders>
            <w:shd w:val="clear" w:color="000000" w:fill="FFFFFF"/>
            <w:vAlign w:val="center"/>
          </w:tcPr>
          <w:p w14:paraId="6227EBAC" w14:textId="6A81458B" w:rsidR="00C64C13" w:rsidRDefault="00C64C1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30891774" w14:textId="353E9017" w:rsidR="00C64C13" w:rsidRDefault="00C64C13"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16557B2F" w14:textId="05DC89F7" w:rsidR="00C64C13" w:rsidRDefault="00C64C13" w:rsidP="00666F0A">
            <w:pPr>
              <w:jc w:val="center"/>
            </w:pPr>
            <w:r>
              <w:t>156,22</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8637CD5" w14:textId="61A85F1D" w:rsidR="00C64C13" w:rsidRDefault="00C64C13" w:rsidP="00666F0A">
            <w:pPr>
              <w:jc w:val="center"/>
            </w:pPr>
            <w:r>
              <w:t>312,44</w:t>
            </w:r>
          </w:p>
        </w:tc>
      </w:tr>
      <w:tr w:rsidR="00C64C13" w:rsidRPr="00EC637D" w14:paraId="0C10A0BC"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11160B48" w14:textId="63B69212" w:rsidR="00C64C13" w:rsidRPr="00EC637D" w:rsidRDefault="00C64C13" w:rsidP="00666F0A">
            <w:pPr>
              <w:jc w:val="center"/>
            </w:pPr>
            <w:r>
              <w:t>8</w:t>
            </w:r>
          </w:p>
        </w:tc>
        <w:tc>
          <w:tcPr>
            <w:tcW w:w="6402" w:type="dxa"/>
            <w:gridSpan w:val="4"/>
            <w:tcBorders>
              <w:top w:val="nil"/>
              <w:left w:val="single" w:sz="4" w:space="0" w:color="auto"/>
              <w:bottom w:val="single" w:sz="4" w:space="0" w:color="auto"/>
              <w:right w:val="nil"/>
            </w:tcBorders>
            <w:shd w:val="clear" w:color="auto" w:fill="auto"/>
            <w:vAlign w:val="center"/>
          </w:tcPr>
          <w:p w14:paraId="15BB70B9" w14:textId="57B4C1F6" w:rsidR="00C64C13" w:rsidRDefault="00C64C13" w:rsidP="00666F0A">
            <w:pPr>
              <w:rPr>
                <w:rFonts w:eastAsia="Andale Sans UI"/>
                <w:kern w:val="1"/>
                <w:lang w:eastAsia="zh-CN"/>
              </w:rPr>
            </w:pPr>
            <w:proofErr w:type="spellStart"/>
            <w:r>
              <w:rPr>
                <w:color w:val="000000"/>
              </w:rPr>
              <w:t>Девит</w:t>
            </w:r>
            <w:proofErr w:type="spellEnd"/>
            <w:r>
              <w:rPr>
                <w:color w:val="000000"/>
              </w:rPr>
              <w:t xml:space="preserve"> </w:t>
            </w:r>
            <w:proofErr w:type="spellStart"/>
            <w:r>
              <w:rPr>
                <w:color w:val="000000"/>
              </w:rPr>
              <w:t>Арс</w:t>
            </w:r>
            <w:proofErr w:type="spellEnd"/>
            <w:r>
              <w:rPr>
                <w:color w:val="000000"/>
              </w:rPr>
              <w:t xml:space="preserve"> паста</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2E01916" w14:textId="7C55D596" w:rsidR="00C64C13" w:rsidRDefault="00C64C1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A2F3D73" w14:textId="3C2A82F2" w:rsidR="00C64C13" w:rsidRDefault="00C64C13"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556A87" w14:textId="78A57EC0" w:rsidR="00C64C13" w:rsidRDefault="00C64C13" w:rsidP="00666F0A">
            <w:pPr>
              <w:jc w:val="center"/>
            </w:pPr>
            <w:r>
              <w:t>620,33</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44E4795C" w14:textId="1355C0C5" w:rsidR="00C64C13" w:rsidRDefault="00C64C13" w:rsidP="00666F0A">
            <w:pPr>
              <w:jc w:val="center"/>
            </w:pPr>
            <w:r>
              <w:t>620,33</w:t>
            </w:r>
          </w:p>
        </w:tc>
      </w:tr>
      <w:tr w:rsidR="00C64C13" w:rsidRPr="00EC637D" w14:paraId="19ACFD6C"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0ABF3B16" w14:textId="6E0EB535" w:rsidR="00C64C13" w:rsidRPr="00EC637D" w:rsidRDefault="00C64C13" w:rsidP="00666F0A">
            <w:pPr>
              <w:jc w:val="center"/>
            </w:pPr>
            <w:r>
              <w:t>9</w:t>
            </w:r>
          </w:p>
        </w:tc>
        <w:tc>
          <w:tcPr>
            <w:tcW w:w="6402" w:type="dxa"/>
            <w:gridSpan w:val="4"/>
            <w:tcBorders>
              <w:top w:val="nil"/>
              <w:left w:val="single" w:sz="4" w:space="0" w:color="auto"/>
              <w:bottom w:val="single" w:sz="4" w:space="0" w:color="auto"/>
              <w:right w:val="nil"/>
            </w:tcBorders>
            <w:shd w:val="clear" w:color="auto" w:fill="auto"/>
            <w:vAlign w:val="center"/>
          </w:tcPr>
          <w:p w14:paraId="654A83BF" w14:textId="2E2F2A7A" w:rsidR="00C64C13" w:rsidRDefault="00C64C13" w:rsidP="00666F0A">
            <w:pPr>
              <w:rPr>
                <w:rFonts w:eastAsia="Andale Sans UI"/>
                <w:kern w:val="1"/>
                <w:lang w:eastAsia="zh-CN"/>
              </w:rPr>
            </w:pPr>
            <w:r>
              <w:t xml:space="preserve">Харизма </w:t>
            </w:r>
            <w:proofErr w:type="spellStart"/>
            <w:r>
              <w:t>комби</w:t>
            </w:r>
            <w:proofErr w:type="spellEnd"/>
            <w:r>
              <w:t xml:space="preserve"> световая (8 </w:t>
            </w:r>
            <w:proofErr w:type="spellStart"/>
            <w:r>
              <w:t>шпр</w:t>
            </w:r>
            <w:proofErr w:type="spellEnd"/>
            <w:r>
              <w:t>)</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76AD1E89" w14:textId="03EFD182" w:rsidR="00C64C13" w:rsidRDefault="00C64C1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6A795A0A" w14:textId="45EE476B" w:rsidR="00C64C13" w:rsidRDefault="00C64C13"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4C801D9B" w14:textId="7FFC9606" w:rsidR="00C64C13" w:rsidRDefault="00C64C13" w:rsidP="00666F0A">
            <w:pPr>
              <w:jc w:val="center"/>
            </w:pPr>
            <w:r>
              <w:t>9677,25</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9FC9354" w14:textId="5BD0F8E4" w:rsidR="00C64C13" w:rsidRDefault="00C64C13" w:rsidP="00666F0A">
            <w:pPr>
              <w:jc w:val="center"/>
            </w:pPr>
            <w:r>
              <w:t>19 354,50</w:t>
            </w:r>
          </w:p>
        </w:tc>
      </w:tr>
      <w:tr w:rsidR="00C64C13" w:rsidRPr="00EC637D" w14:paraId="7F2E11CE"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1C82CE09" w14:textId="5DDDE1FA" w:rsidR="00C64C13" w:rsidRPr="00EC637D" w:rsidRDefault="00C64C13" w:rsidP="00666F0A">
            <w:pPr>
              <w:jc w:val="center"/>
            </w:pPr>
            <w:r>
              <w:t>10</w:t>
            </w:r>
          </w:p>
        </w:tc>
        <w:tc>
          <w:tcPr>
            <w:tcW w:w="6402" w:type="dxa"/>
            <w:gridSpan w:val="4"/>
            <w:tcBorders>
              <w:top w:val="nil"/>
              <w:left w:val="single" w:sz="4" w:space="0" w:color="auto"/>
              <w:bottom w:val="single" w:sz="4" w:space="0" w:color="auto"/>
              <w:right w:val="nil"/>
            </w:tcBorders>
            <w:shd w:val="clear" w:color="auto" w:fill="auto"/>
            <w:vAlign w:val="center"/>
          </w:tcPr>
          <w:p w14:paraId="6126F2C7" w14:textId="7BC3B53E" w:rsidR="00C64C13" w:rsidRDefault="00C64C13" w:rsidP="00666F0A">
            <w:pPr>
              <w:rPr>
                <w:rFonts w:eastAsia="Andale Sans UI"/>
                <w:kern w:val="1"/>
                <w:lang w:eastAsia="zh-CN"/>
              </w:rPr>
            </w:pPr>
            <w:r>
              <w:rPr>
                <w:color w:val="000000"/>
              </w:rPr>
              <w:t>Блокнот (60*60) для смешивания материала (100 лист)</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E3CAF62" w14:textId="22451F00" w:rsidR="00C64C13" w:rsidRDefault="00C64C13"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69211C70" w14:textId="6136B4FA" w:rsidR="00C64C13" w:rsidRDefault="00C64C13"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364CECB9" w14:textId="181451F4" w:rsidR="00C64C13" w:rsidRDefault="00C64C13" w:rsidP="00666F0A">
            <w:pPr>
              <w:jc w:val="center"/>
            </w:pPr>
            <w:r>
              <w:t>67,33</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40224E99" w14:textId="7AE92CEC" w:rsidR="00C64C13" w:rsidRDefault="00C64C13" w:rsidP="00666F0A">
            <w:pPr>
              <w:jc w:val="center"/>
            </w:pPr>
            <w:r>
              <w:t>201,99</w:t>
            </w:r>
          </w:p>
        </w:tc>
      </w:tr>
      <w:tr w:rsidR="00C64C13" w:rsidRPr="00EC637D" w14:paraId="5BB57B17" w14:textId="77777777" w:rsidTr="00D47A45">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256DFDF4" w14:textId="568E7355" w:rsidR="00C64C13" w:rsidRPr="00EC637D" w:rsidRDefault="00C64C13" w:rsidP="00666F0A">
            <w:pPr>
              <w:jc w:val="center"/>
            </w:pPr>
            <w:r>
              <w:t>11</w:t>
            </w:r>
          </w:p>
        </w:tc>
        <w:tc>
          <w:tcPr>
            <w:tcW w:w="6402" w:type="dxa"/>
            <w:gridSpan w:val="4"/>
            <w:tcBorders>
              <w:top w:val="nil"/>
              <w:left w:val="single" w:sz="4" w:space="0" w:color="auto"/>
              <w:bottom w:val="single" w:sz="4" w:space="0" w:color="auto"/>
              <w:right w:val="nil"/>
            </w:tcBorders>
            <w:shd w:val="clear" w:color="auto" w:fill="auto"/>
            <w:vAlign w:val="bottom"/>
          </w:tcPr>
          <w:p w14:paraId="07B445B2" w14:textId="724BD58F" w:rsidR="00C64C13" w:rsidRDefault="00C64C13" w:rsidP="00666F0A">
            <w:pPr>
              <w:rPr>
                <w:rFonts w:eastAsia="Andale Sans UI"/>
                <w:kern w:val="1"/>
                <w:lang w:eastAsia="zh-CN"/>
              </w:rPr>
            </w:pPr>
            <w:proofErr w:type="spellStart"/>
            <w:r>
              <w:rPr>
                <w:color w:val="000000"/>
              </w:rPr>
              <w:t>ДезКлинер</w:t>
            </w:r>
            <w:proofErr w:type="spellEnd"/>
            <w:r>
              <w:rPr>
                <w:color w:val="000000"/>
              </w:rPr>
              <w:t xml:space="preserve"> салфетки (банка №200)</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9E27F27" w14:textId="50C3145F" w:rsidR="00C64C13" w:rsidRDefault="00C64C1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134CB90" w14:textId="0AC9C43F" w:rsidR="00C64C13" w:rsidRDefault="00C64C13" w:rsidP="00666F0A">
            <w:pPr>
              <w:jc w:val="center"/>
            </w:pPr>
            <w:r>
              <w:t>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1724FB2" w14:textId="5E98B529" w:rsidR="00C64C13" w:rsidRDefault="00C64C13" w:rsidP="00666F0A">
            <w:pPr>
              <w:jc w:val="center"/>
            </w:pPr>
            <w:r>
              <w:t>413,33</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9682738" w14:textId="5E6D61BA" w:rsidR="00C64C13" w:rsidRDefault="00C64C13" w:rsidP="00666F0A">
            <w:pPr>
              <w:jc w:val="center"/>
            </w:pPr>
            <w:r>
              <w:t>4 133,30</w:t>
            </w:r>
          </w:p>
        </w:tc>
      </w:tr>
      <w:tr w:rsidR="00C64C13" w:rsidRPr="00EC637D" w14:paraId="0D69BFE4"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5C4002D6" w14:textId="2DE188BB" w:rsidR="00C64C13" w:rsidRPr="00EC637D" w:rsidRDefault="00C64C13" w:rsidP="00666F0A">
            <w:pPr>
              <w:jc w:val="center"/>
            </w:pPr>
            <w:r>
              <w:t>12</w:t>
            </w:r>
          </w:p>
        </w:tc>
        <w:tc>
          <w:tcPr>
            <w:tcW w:w="6402" w:type="dxa"/>
            <w:gridSpan w:val="4"/>
            <w:tcBorders>
              <w:top w:val="nil"/>
              <w:left w:val="single" w:sz="4" w:space="0" w:color="auto"/>
              <w:bottom w:val="single" w:sz="4" w:space="0" w:color="auto"/>
              <w:right w:val="nil"/>
            </w:tcBorders>
            <w:shd w:val="clear" w:color="auto" w:fill="auto"/>
            <w:vAlign w:val="center"/>
          </w:tcPr>
          <w:p w14:paraId="1EB9B1A6" w14:textId="3851F5E1" w:rsidR="00C64C13" w:rsidRDefault="00C64C13" w:rsidP="00666F0A">
            <w:pPr>
              <w:rPr>
                <w:rFonts w:eastAsia="Andale Sans UI"/>
                <w:kern w:val="1"/>
                <w:lang w:eastAsia="zh-CN"/>
              </w:rPr>
            </w:pPr>
            <w:r>
              <w:rPr>
                <w:color w:val="000000"/>
              </w:rPr>
              <w:t>Воск базисный</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4E0E1FA" w14:textId="66F16464" w:rsidR="00C64C13" w:rsidRDefault="00C64C1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524A2842" w14:textId="797A6E2A" w:rsidR="00C64C13" w:rsidRDefault="00C64C13"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F75029" w14:textId="236AD697" w:rsidR="00C64C13" w:rsidRDefault="00C64C13" w:rsidP="00666F0A">
            <w:pPr>
              <w:jc w:val="center"/>
            </w:pPr>
            <w:r>
              <w:t>480,83</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07CAE2C1" w14:textId="254B107D" w:rsidR="00C64C13" w:rsidRDefault="00C64C13" w:rsidP="00666F0A">
            <w:pPr>
              <w:jc w:val="center"/>
            </w:pPr>
            <w:r>
              <w:t>961,66</w:t>
            </w:r>
          </w:p>
        </w:tc>
      </w:tr>
      <w:tr w:rsidR="00666F0A" w:rsidRPr="00EC637D" w14:paraId="797E58F4" w14:textId="77777777" w:rsidTr="00166C0D">
        <w:trPr>
          <w:gridBefore w:val="1"/>
          <w:wBefore w:w="15" w:type="dxa"/>
          <w:trHeight w:val="345"/>
        </w:trPr>
        <w:tc>
          <w:tcPr>
            <w:tcW w:w="12619" w:type="dxa"/>
            <w:gridSpan w:val="10"/>
            <w:tcBorders>
              <w:top w:val="single" w:sz="4" w:space="0" w:color="auto"/>
              <w:left w:val="single" w:sz="4" w:space="0" w:color="auto"/>
              <w:bottom w:val="single" w:sz="4" w:space="0" w:color="auto"/>
              <w:right w:val="single" w:sz="4" w:space="0" w:color="auto"/>
            </w:tcBorders>
            <w:vAlign w:val="center"/>
          </w:tcPr>
          <w:p w14:paraId="03868D7F" w14:textId="27FACA61" w:rsidR="00666F0A" w:rsidRPr="00EC637D" w:rsidRDefault="00666F0A" w:rsidP="00666F0A"/>
        </w:tc>
        <w:tc>
          <w:tcPr>
            <w:tcW w:w="2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17F07DD5" w:rsidR="00666F0A" w:rsidRPr="00EC637D" w:rsidRDefault="00C64C13" w:rsidP="00666F0A">
            <w:pPr>
              <w:jc w:val="center"/>
              <w:rPr>
                <w:b/>
              </w:rPr>
            </w:pPr>
            <w:r>
              <w:rPr>
                <w:b/>
              </w:rPr>
              <w:t>219 279,60</w:t>
            </w:r>
          </w:p>
        </w:tc>
      </w:tr>
      <w:tr w:rsidR="00166C0D" w:rsidRPr="00EC637D" w14:paraId="73859AC7" w14:textId="77777777" w:rsidTr="00166C0D">
        <w:trPr>
          <w:gridBefore w:val="1"/>
          <w:gridAfter w:val="2"/>
          <w:wBefore w:w="15" w:type="dxa"/>
          <w:wAfter w:w="145" w:type="dxa"/>
          <w:trHeight w:val="345"/>
        </w:trPr>
        <w:tc>
          <w:tcPr>
            <w:tcW w:w="7512" w:type="dxa"/>
            <w:gridSpan w:val="5"/>
            <w:tcBorders>
              <w:top w:val="single" w:sz="4" w:space="0" w:color="auto"/>
              <w:left w:val="single" w:sz="4" w:space="0" w:color="auto"/>
              <w:bottom w:val="single" w:sz="4" w:space="0" w:color="auto"/>
              <w:right w:val="single" w:sz="4" w:space="0" w:color="auto"/>
            </w:tcBorders>
          </w:tcPr>
          <w:p w14:paraId="5AAE9426" w14:textId="77777777" w:rsidR="00166C0D" w:rsidRPr="00EC637D" w:rsidRDefault="00166C0D" w:rsidP="00166C0D">
            <w:pPr>
              <w:rPr>
                <w:b/>
                <w:bCs/>
              </w:rPr>
            </w:pPr>
            <w:r w:rsidRPr="00EC637D">
              <w:rPr>
                <w:b/>
                <w:bCs/>
              </w:rPr>
              <w:t xml:space="preserve">Порядок формирования </w:t>
            </w:r>
            <w:proofErr w:type="gramStart"/>
            <w:r w:rsidRPr="00EC637D">
              <w:rPr>
                <w:b/>
                <w:bCs/>
              </w:rPr>
              <w:t>начальной</w:t>
            </w:r>
            <w:proofErr w:type="gramEnd"/>
          </w:p>
          <w:p w14:paraId="7676697E" w14:textId="77777777" w:rsidR="00166C0D" w:rsidRPr="00EC637D" w:rsidRDefault="00166C0D" w:rsidP="00166C0D">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37B9F1FF" w14:textId="77777777" w:rsidR="00166C0D" w:rsidRPr="00EC637D" w:rsidRDefault="00166C0D" w:rsidP="00166C0D">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166C0D" w:rsidRPr="00EC637D" w14:paraId="0D1F5FC1" w14:textId="77777777" w:rsidTr="00166C0D">
        <w:trPr>
          <w:gridBefore w:val="1"/>
          <w:gridAfter w:val="2"/>
          <w:wBefore w:w="15" w:type="dxa"/>
          <w:wAfter w:w="145" w:type="dxa"/>
          <w:trHeight w:val="427"/>
        </w:trPr>
        <w:tc>
          <w:tcPr>
            <w:tcW w:w="15312" w:type="dxa"/>
            <w:gridSpan w:val="11"/>
            <w:tcBorders>
              <w:top w:val="single" w:sz="4" w:space="0" w:color="auto"/>
              <w:left w:val="single" w:sz="4" w:space="0" w:color="auto"/>
              <w:bottom w:val="single" w:sz="4" w:space="0" w:color="auto"/>
              <w:right w:val="single" w:sz="4" w:space="0" w:color="auto"/>
            </w:tcBorders>
            <w:shd w:val="clear" w:color="000000" w:fill="FFFFFF"/>
          </w:tcPr>
          <w:p w14:paraId="678FA7A5" w14:textId="77777777" w:rsidR="00166C0D" w:rsidRPr="00EC637D" w:rsidRDefault="00166C0D" w:rsidP="00166C0D">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C64C13" w:rsidRPr="006869E6" w14:paraId="4A8B3256" w14:textId="77777777" w:rsidTr="00744EA3">
        <w:trPr>
          <w:gridBefore w:val="1"/>
          <w:gridAfter w:val="2"/>
          <w:wBefore w:w="15" w:type="dxa"/>
          <w:wAfter w:w="145" w:type="dxa"/>
          <w:trHeight w:val="56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9176E" w14:textId="77777777" w:rsidR="00C64C13" w:rsidRPr="00EC637D" w:rsidRDefault="00C64C13" w:rsidP="00166C0D">
            <w:pPr>
              <w:jc w:val="center"/>
            </w:pPr>
            <w:r w:rsidRPr="00EC637D">
              <w:t>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47FCB" w14:textId="65F359C9" w:rsidR="00C64C13" w:rsidRPr="000D04BB" w:rsidRDefault="00C64C13" w:rsidP="00166C0D">
            <w:pPr>
              <w:rPr>
                <w:color w:val="000000"/>
              </w:rPr>
            </w:pPr>
            <w:r>
              <w:rPr>
                <w:color w:val="000000"/>
                <w:sz w:val="22"/>
                <w:szCs w:val="22"/>
              </w:rPr>
              <w:t xml:space="preserve">Перчатки </w:t>
            </w:r>
            <w:proofErr w:type="spellStart"/>
            <w:r>
              <w:rPr>
                <w:color w:val="000000"/>
                <w:sz w:val="22"/>
                <w:szCs w:val="22"/>
              </w:rPr>
              <w:t>Дермагрип</w:t>
            </w:r>
            <w:proofErr w:type="spellEnd"/>
            <w:r>
              <w:rPr>
                <w:color w:val="000000"/>
                <w:sz w:val="22"/>
                <w:szCs w:val="22"/>
              </w:rPr>
              <w:t xml:space="preserve"> Классик Х</w:t>
            </w:r>
            <w:proofErr w:type="gramStart"/>
            <w:r>
              <w:rPr>
                <w:color w:val="000000"/>
                <w:sz w:val="22"/>
                <w:szCs w:val="22"/>
              </w:rPr>
              <w:t>S</w:t>
            </w:r>
            <w:proofErr w:type="gramEnd"/>
            <w:r>
              <w:rPr>
                <w:color w:val="000000"/>
                <w:sz w:val="22"/>
                <w:szCs w:val="22"/>
              </w:rPr>
              <w:t xml:space="preserve"> (50 пар)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AD78EB9" w14:textId="7208D928" w:rsidR="00C64C13" w:rsidRPr="003B5246" w:rsidRDefault="00D47A45" w:rsidP="00D47A45">
            <w:pPr>
              <w:rPr>
                <w:sz w:val="22"/>
                <w:szCs w:val="22"/>
              </w:rPr>
            </w:pPr>
            <w:r w:rsidRPr="003B5246">
              <w:rPr>
                <w:color w:val="333333"/>
                <w:sz w:val="22"/>
                <w:szCs w:val="22"/>
                <w:shd w:val="clear" w:color="auto" w:fill="FFFFFF"/>
              </w:rPr>
              <w:t xml:space="preserve">Латексные </w:t>
            </w:r>
            <w:proofErr w:type="spellStart"/>
            <w:r w:rsidRPr="003B5246">
              <w:rPr>
                <w:color w:val="333333"/>
                <w:sz w:val="22"/>
                <w:szCs w:val="22"/>
                <w:shd w:val="clear" w:color="auto" w:fill="FFFFFF"/>
              </w:rPr>
              <w:t>неопудренные</w:t>
            </w:r>
            <w:proofErr w:type="spellEnd"/>
            <w:r w:rsidRPr="003B5246">
              <w:rPr>
                <w:color w:val="333333"/>
                <w:sz w:val="22"/>
                <w:szCs w:val="22"/>
                <w:shd w:val="clear" w:color="auto" w:fill="FFFFFF"/>
              </w:rPr>
              <w:t xml:space="preserve"> смотровые нестерильные из натурального латекса для клинико-диагностических процедур и стоматологии. Упаковка - в картонном блоке по </w:t>
            </w:r>
            <w:r w:rsidRPr="003B5246">
              <w:rPr>
                <w:bCs/>
                <w:color w:val="333333"/>
                <w:sz w:val="22"/>
                <w:szCs w:val="22"/>
                <w:shd w:val="clear" w:color="auto" w:fill="FFFFFF"/>
              </w:rPr>
              <w:t>50</w:t>
            </w:r>
            <w:r w:rsidRPr="003B5246">
              <w:rPr>
                <w:color w:val="333333"/>
                <w:sz w:val="22"/>
                <w:szCs w:val="22"/>
                <w:shd w:val="clear" w:color="auto" w:fill="FFFFFF"/>
              </w:rPr>
              <w:t> </w:t>
            </w:r>
            <w:r w:rsidRPr="003B5246">
              <w:rPr>
                <w:bCs/>
                <w:color w:val="333333"/>
                <w:sz w:val="22"/>
                <w:szCs w:val="22"/>
                <w:shd w:val="clear" w:color="auto" w:fill="FFFFFF"/>
              </w:rPr>
              <w:t>пар</w:t>
            </w:r>
            <w:r w:rsidRPr="003B5246">
              <w:rPr>
                <w:color w:val="333333"/>
                <w:sz w:val="22"/>
                <w:szCs w:val="22"/>
                <w:shd w:val="clear" w:color="auto" w:fill="FFFFFF"/>
              </w:rPr>
              <w:t xml:space="preserve">. Размер </w:t>
            </w:r>
            <w:r w:rsidRPr="003B5246">
              <w:rPr>
                <w:color w:val="333333"/>
                <w:sz w:val="22"/>
                <w:szCs w:val="22"/>
                <w:shd w:val="clear" w:color="auto" w:fill="FFFFFF"/>
                <w:lang w:val="en-US"/>
              </w:rPr>
              <w:t>XS</w:t>
            </w:r>
            <w:r w:rsidRPr="003B5246">
              <w:rPr>
                <w:color w:val="333333"/>
                <w:sz w:val="22"/>
                <w:szCs w:val="22"/>
                <w:shd w:val="clear" w:color="auto" w:fill="FFFFFF"/>
              </w:rPr>
              <w:t xml:space="preserve"> (5-6)</w:t>
            </w:r>
          </w:p>
        </w:tc>
      </w:tr>
      <w:tr w:rsidR="00C64C13" w:rsidRPr="006869E6" w14:paraId="76DCF73F" w14:textId="77777777" w:rsidTr="00EE7781">
        <w:trPr>
          <w:gridBefore w:val="1"/>
          <w:gridAfter w:val="2"/>
          <w:wBefore w:w="15" w:type="dxa"/>
          <w:wAfter w:w="145" w:type="dxa"/>
          <w:trHeight w:val="56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5916F2FE" w14:textId="77777777" w:rsidR="00C64C13" w:rsidRPr="00EC637D" w:rsidRDefault="00C64C13" w:rsidP="00166C0D">
            <w:pPr>
              <w:jc w:val="center"/>
            </w:pPr>
            <w:r>
              <w:lastRenderedPageBreak/>
              <w:t>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4EDBC" w14:textId="7BAF656B" w:rsidR="00C64C13" w:rsidRPr="000D04BB" w:rsidRDefault="00C64C13" w:rsidP="00EE7781">
            <w:pPr>
              <w:rPr>
                <w:color w:val="000000"/>
              </w:rPr>
            </w:pPr>
            <w:r>
              <w:rPr>
                <w:color w:val="000000"/>
                <w:sz w:val="22"/>
                <w:szCs w:val="22"/>
              </w:rPr>
              <w:t xml:space="preserve">Перчатки </w:t>
            </w:r>
            <w:proofErr w:type="spellStart"/>
            <w:r>
              <w:rPr>
                <w:color w:val="000000"/>
                <w:sz w:val="22"/>
                <w:szCs w:val="22"/>
              </w:rPr>
              <w:t>Дермагрип</w:t>
            </w:r>
            <w:proofErr w:type="spellEnd"/>
            <w:r>
              <w:rPr>
                <w:color w:val="000000"/>
                <w:sz w:val="22"/>
                <w:szCs w:val="22"/>
              </w:rPr>
              <w:t xml:space="preserve"> Классик S (50 пар)</w:t>
            </w:r>
          </w:p>
        </w:tc>
        <w:tc>
          <w:tcPr>
            <w:tcW w:w="10637" w:type="dxa"/>
            <w:gridSpan w:val="8"/>
            <w:tcBorders>
              <w:top w:val="single" w:sz="4" w:space="0" w:color="auto"/>
              <w:left w:val="nil"/>
              <w:bottom w:val="single" w:sz="4" w:space="0" w:color="auto"/>
              <w:right w:val="single" w:sz="4" w:space="0" w:color="auto"/>
            </w:tcBorders>
            <w:shd w:val="clear" w:color="auto" w:fill="auto"/>
          </w:tcPr>
          <w:p w14:paraId="00D141FB" w14:textId="17B2F043" w:rsidR="00C64C13" w:rsidRPr="003B5246" w:rsidRDefault="00D47A45" w:rsidP="00D47A45">
            <w:pPr>
              <w:ind w:firstLine="35"/>
              <w:rPr>
                <w:sz w:val="22"/>
                <w:szCs w:val="22"/>
              </w:rPr>
            </w:pPr>
            <w:r w:rsidRPr="003B5246">
              <w:rPr>
                <w:color w:val="333333"/>
                <w:sz w:val="22"/>
                <w:szCs w:val="22"/>
                <w:shd w:val="clear" w:color="auto" w:fill="FFFFFF"/>
              </w:rPr>
              <w:t xml:space="preserve">Латексные </w:t>
            </w:r>
            <w:proofErr w:type="spellStart"/>
            <w:r w:rsidRPr="003B5246">
              <w:rPr>
                <w:color w:val="333333"/>
                <w:sz w:val="22"/>
                <w:szCs w:val="22"/>
                <w:shd w:val="clear" w:color="auto" w:fill="FFFFFF"/>
              </w:rPr>
              <w:t>неопудренные</w:t>
            </w:r>
            <w:proofErr w:type="spellEnd"/>
            <w:r w:rsidRPr="003B5246">
              <w:rPr>
                <w:color w:val="333333"/>
                <w:sz w:val="22"/>
                <w:szCs w:val="22"/>
                <w:shd w:val="clear" w:color="auto" w:fill="FFFFFF"/>
              </w:rPr>
              <w:t xml:space="preserve"> смотровые нестерильные из натурального латекса для клинико-диагностических процедур и стоматологии. Упаковка - в картонном блоке по </w:t>
            </w:r>
            <w:r w:rsidRPr="003B5246">
              <w:rPr>
                <w:bCs/>
                <w:color w:val="333333"/>
                <w:sz w:val="22"/>
                <w:szCs w:val="22"/>
                <w:shd w:val="clear" w:color="auto" w:fill="FFFFFF"/>
              </w:rPr>
              <w:t>50</w:t>
            </w:r>
            <w:r w:rsidRPr="003B5246">
              <w:rPr>
                <w:color w:val="333333"/>
                <w:sz w:val="22"/>
                <w:szCs w:val="22"/>
                <w:shd w:val="clear" w:color="auto" w:fill="FFFFFF"/>
              </w:rPr>
              <w:t> </w:t>
            </w:r>
            <w:r w:rsidRPr="003B5246">
              <w:rPr>
                <w:bCs/>
                <w:color w:val="333333"/>
                <w:sz w:val="22"/>
                <w:szCs w:val="22"/>
                <w:shd w:val="clear" w:color="auto" w:fill="FFFFFF"/>
              </w:rPr>
              <w:t>пар</w:t>
            </w:r>
            <w:r w:rsidRPr="003B5246">
              <w:rPr>
                <w:color w:val="333333"/>
                <w:sz w:val="22"/>
                <w:szCs w:val="22"/>
                <w:shd w:val="clear" w:color="auto" w:fill="FFFFFF"/>
              </w:rPr>
              <w:t xml:space="preserve">. Размер </w:t>
            </w:r>
            <w:r w:rsidRPr="003B5246">
              <w:rPr>
                <w:color w:val="333333"/>
                <w:sz w:val="22"/>
                <w:szCs w:val="22"/>
                <w:shd w:val="clear" w:color="auto" w:fill="FFFFFF"/>
                <w:lang w:val="en-US"/>
              </w:rPr>
              <w:t>S</w:t>
            </w:r>
            <w:r w:rsidRPr="003B5246">
              <w:rPr>
                <w:color w:val="333333"/>
                <w:sz w:val="22"/>
                <w:szCs w:val="22"/>
                <w:shd w:val="clear" w:color="auto" w:fill="FFFFFF"/>
              </w:rPr>
              <w:t xml:space="preserve"> (6-7)</w:t>
            </w:r>
          </w:p>
        </w:tc>
      </w:tr>
      <w:tr w:rsidR="00C64C13" w:rsidRPr="006869E6" w14:paraId="16B8B711" w14:textId="77777777" w:rsidTr="00166C0D">
        <w:trPr>
          <w:gridBefore w:val="1"/>
          <w:gridAfter w:val="2"/>
          <w:wBefore w:w="15" w:type="dxa"/>
          <w:wAfter w:w="145" w:type="dxa"/>
          <w:trHeight w:val="707"/>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16062D84" w14:textId="77777777" w:rsidR="00C64C13" w:rsidRPr="00EC637D" w:rsidRDefault="00C64C13" w:rsidP="00166C0D">
            <w:pPr>
              <w:jc w:val="center"/>
            </w:pPr>
            <w:r>
              <w:t>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CE91D" w14:textId="3A3ED0F5" w:rsidR="00C64C13" w:rsidRPr="000D04BB" w:rsidRDefault="00C64C13" w:rsidP="00166C0D">
            <w:pPr>
              <w:rPr>
                <w:color w:val="000000"/>
              </w:rPr>
            </w:pPr>
            <w:r>
              <w:rPr>
                <w:color w:val="000000"/>
              </w:rPr>
              <w:t xml:space="preserve">Эндо </w:t>
            </w:r>
            <w:proofErr w:type="spellStart"/>
            <w:r>
              <w:rPr>
                <w:color w:val="000000"/>
              </w:rPr>
              <w:t>Жи</w:t>
            </w:r>
            <w:proofErr w:type="spellEnd"/>
            <w:r>
              <w:rPr>
                <w:color w:val="000000"/>
              </w:rPr>
              <w:t xml:space="preserve"> № 4</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857ADF1" w14:textId="73288F52" w:rsidR="00C64C13" w:rsidRPr="003B5246" w:rsidRDefault="00D47A45" w:rsidP="00EE7781">
            <w:pPr>
              <w:ind w:firstLine="35"/>
              <w:rPr>
                <w:sz w:val="22"/>
                <w:szCs w:val="22"/>
              </w:rPr>
            </w:pPr>
            <w:proofErr w:type="spellStart"/>
            <w:r w:rsidRPr="003B5246">
              <w:rPr>
                <w:color w:val="474747"/>
                <w:sz w:val="22"/>
                <w:szCs w:val="22"/>
                <w:shd w:val="clear" w:color="auto" w:fill="FFFFFF"/>
              </w:rPr>
              <w:t>Гемостатическая</w:t>
            </w:r>
            <w:proofErr w:type="spellEnd"/>
            <w:r w:rsidRPr="003B5246">
              <w:rPr>
                <w:color w:val="474747"/>
                <w:sz w:val="22"/>
                <w:szCs w:val="22"/>
                <w:shd w:val="clear" w:color="auto" w:fill="FFFFFF"/>
              </w:rPr>
              <w:t xml:space="preserve"> </w:t>
            </w:r>
            <w:proofErr w:type="gramStart"/>
            <w:r w:rsidRPr="003B5246">
              <w:rPr>
                <w:color w:val="474747"/>
                <w:sz w:val="22"/>
                <w:szCs w:val="22"/>
                <w:shd w:val="clear" w:color="auto" w:fill="FFFFFF"/>
              </w:rPr>
              <w:t>жидкость</w:t>
            </w:r>
            <w:proofErr w:type="gramEnd"/>
            <w:r w:rsidRPr="003B5246">
              <w:rPr>
                <w:color w:val="474747"/>
                <w:sz w:val="22"/>
                <w:szCs w:val="22"/>
                <w:shd w:val="clear" w:color="auto" w:fill="FFFFFF"/>
              </w:rPr>
              <w:t xml:space="preserve"> останавливающая внутриканальное кровотечение, содержит хлористый алюминий (15мл)</w:t>
            </w:r>
          </w:p>
        </w:tc>
      </w:tr>
      <w:tr w:rsidR="00C64C13" w:rsidRPr="006869E6" w14:paraId="673251C4" w14:textId="77777777" w:rsidTr="00166C0D">
        <w:trPr>
          <w:gridBefore w:val="1"/>
          <w:gridAfter w:val="2"/>
          <w:wBefore w:w="15" w:type="dxa"/>
          <w:wAfter w:w="145" w:type="dxa"/>
          <w:trHeight w:val="54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4753C9B6" w14:textId="77777777" w:rsidR="00C64C13" w:rsidRPr="00EC637D" w:rsidRDefault="00C64C13" w:rsidP="00166C0D">
            <w:pPr>
              <w:jc w:val="center"/>
            </w:pPr>
            <w:r>
              <w:t>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E3058" w14:textId="20000C35" w:rsidR="00C64C13" w:rsidRPr="000D04BB" w:rsidRDefault="00C64C13" w:rsidP="00166C0D">
            <w:pPr>
              <w:rPr>
                <w:color w:val="000000"/>
              </w:rPr>
            </w:pPr>
            <w:r>
              <w:rPr>
                <w:color w:val="000000"/>
              </w:rPr>
              <w:t xml:space="preserve">Гель для травления эмали </w:t>
            </w:r>
            <w:proofErr w:type="spellStart"/>
            <w:r>
              <w:rPr>
                <w:color w:val="000000"/>
              </w:rPr>
              <w:t>Травекс</w:t>
            </w:r>
            <w:proofErr w:type="spellEnd"/>
            <w:r>
              <w:rPr>
                <w:color w:val="000000"/>
              </w:rPr>
              <w:t xml:space="preserve"> 37 (3шпр</w:t>
            </w:r>
            <w:proofErr w:type="gramStart"/>
            <w:r>
              <w:rPr>
                <w:color w:val="000000"/>
              </w:rPr>
              <w:t>.х</w:t>
            </w:r>
            <w:proofErr w:type="gramEnd"/>
            <w:r>
              <w:rPr>
                <w:color w:val="000000"/>
              </w:rPr>
              <w:t>3,5мл)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2418905" w14:textId="146ECA79" w:rsidR="00C64C13" w:rsidRPr="003B5246" w:rsidRDefault="00D47A45" w:rsidP="00166C0D">
            <w:pPr>
              <w:rPr>
                <w:sz w:val="22"/>
                <w:szCs w:val="22"/>
              </w:rPr>
            </w:pPr>
            <w:r w:rsidRPr="003B5246">
              <w:rPr>
                <w:bCs/>
                <w:color w:val="333333"/>
                <w:sz w:val="22"/>
                <w:szCs w:val="22"/>
                <w:shd w:val="clear" w:color="auto" w:fill="FFFFFF"/>
              </w:rPr>
              <w:t>Гель</w:t>
            </w:r>
            <w:r w:rsidRPr="003B5246">
              <w:rPr>
                <w:color w:val="333333"/>
                <w:sz w:val="22"/>
                <w:szCs w:val="22"/>
                <w:shd w:val="clear" w:color="auto" w:fill="FFFFFF"/>
              </w:rPr>
              <w:t> </w:t>
            </w:r>
            <w:r w:rsidRPr="003B5246">
              <w:rPr>
                <w:bCs/>
                <w:color w:val="333333"/>
                <w:sz w:val="22"/>
                <w:szCs w:val="22"/>
                <w:shd w:val="clear" w:color="auto" w:fill="FFFFFF"/>
              </w:rPr>
              <w:t>для</w:t>
            </w:r>
            <w:r w:rsidRPr="003B5246">
              <w:rPr>
                <w:color w:val="333333"/>
                <w:sz w:val="22"/>
                <w:szCs w:val="22"/>
                <w:shd w:val="clear" w:color="auto" w:fill="FFFFFF"/>
              </w:rPr>
              <w:t> протравления дентина и </w:t>
            </w:r>
            <w:r w:rsidRPr="003B5246">
              <w:rPr>
                <w:bCs/>
                <w:color w:val="333333"/>
                <w:sz w:val="22"/>
                <w:szCs w:val="22"/>
                <w:shd w:val="clear" w:color="auto" w:fill="FFFFFF"/>
              </w:rPr>
              <w:t>эмали</w:t>
            </w:r>
            <w:r w:rsidRPr="003B5246">
              <w:rPr>
                <w:color w:val="333333"/>
                <w:sz w:val="22"/>
                <w:szCs w:val="22"/>
                <w:shd w:val="clear" w:color="auto" w:fill="FFFFFF"/>
              </w:rPr>
              <w:t>. «</w:t>
            </w:r>
            <w:r w:rsidRPr="003B5246">
              <w:rPr>
                <w:bCs/>
                <w:color w:val="333333"/>
                <w:sz w:val="22"/>
                <w:szCs w:val="22"/>
                <w:shd w:val="clear" w:color="auto" w:fill="FFFFFF"/>
              </w:rPr>
              <w:t>Травекс</w:t>
            </w:r>
            <w:r w:rsidRPr="003B5246">
              <w:rPr>
                <w:color w:val="333333"/>
                <w:sz w:val="22"/>
                <w:szCs w:val="22"/>
                <w:shd w:val="clear" w:color="auto" w:fill="FFFFFF"/>
              </w:rPr>
              <w:t>-</w:t>
            </w:r>
            <w:r w:rsidRPr="003B5246">
              <w:rPr>
                <w:bCs/>
                <w:color w:val="333333"/>
                <w:sz w:val="22"/>
                <w:szCs w:val="22"/>
                <w:shd w:val="clear" w:color="auto" w:fill="FFFFFF"/>
              </w:rPr>
              <w:t>37</w:t>
            </w:r>
            <w:r w:rsidRPr="003B5246">
              <w:rPr>
                <w:color w:val="333333"/>
                <w:sz w:val="22"/>
                <w:szCs w:val="22"/>
                <w:shd w:val="clear" w:color="auto" w:fill="FFFFFF"/>
              </w:rPr>
              <w:t>». ... Форма выпуска и комплектация </w:t>
            </w:r>
            <w:r w:rsidRPr="003B5246">
              <w:rPr>
                <w:bCs/>
                <w:color w:val="333333"/>
                <w:sz w:val="22"/>
                <w:szCs w:val="22"/>
                <w:shd w:val="clear" w:color="auto" w:fill="FFFFFF"/>
              </w:rPr>
              <w:t>Гель</w:t>
            </w:r>
            <w:r w:rsidRPr="003B5246">
              <w:rPr>
                <w:color w:val="333333"/>
                <w:sz w:val="22"/>
                <w:szCs w:val="22"/>
                <w:shd w:val="clear" w:color="auto" w:fill="FFFFFF"/>
              </w:rPr>
              <w:t> (шприц) </w:t>
            </w:r>
            <w:r w:rsidRPr="003B5246">
              <w:rPr>
                <w:bCs/>
                <w:color w:val="333333"/>
                <w:sz w:val="22"/>
                <w:szCs w:val="22"/>
                <w:shd w:val="clear" w:color="auto" w:fill="FFFFFF"/>
              </w:rPr>
              <w:t>3</w:t>
            </w:r>
            <w:r w:rsidRPr="003B5246">
              <w:rPr>
                <w:color w:val="333333"/>
                <w:sz w:val="22"/>
                <w:szCs w:val="22"/>
                <w:shd w:val="clear" w:color="auto" w:fill="FFFFFF"/>
              </w:rPr>
              <w:t>,</w:t>
            </w:r>
            <w:r w:rsidRPr="003B5246">
              <w:rPr>
                <w:bCs/>
                <w:color w:val="333333"/>
                <w:sz w:val="22"/>
                <w:szCs w:val="22"/>
                <w:shd w:val="clear" w:color="auto" w:fill="FFFFFF"/>
              </w:rPr>
              <w:t>5</w:t>
            </w:r>
            <w:r w:rsidRPr="003B5246">
              <w:rPr>
                <w:color w:val="333333"/>
                <w:sz w:val="22"/>
                <w:szCs w:val="22"/>
                <w:shd w:val="clear" w:color="auto" w:fill="FFFFFF"/>
              </w:rPr>
              <w:t> </w:t>
            </w:r>
            <w:r w:rsidRPr="003B5246">
              <w:rPr>
                <w:bCs/>
                <w:color w:val="333333"/>
                <w:sz w:val="22"/>
                <w:szCs w:val="22"/>
                <w:shd w:val="clear" w:color="auto" w:fill="FFFFFF"/>
              </w:rPr>
              <w:t>мл</w:t>
            </w:r>
            <w:r w:rsidRPr="003B5246">
              <w:rPr>
                <w:color w:val="333333"/>
                <w:sz w:val="22"/>
                <w:szCs w:val="22"/>
                <w:shd w:val="clear" w:color="auto" w:fill="FFFFFF"/>
              </w:rPr>
              <w:t> – 3 шт.;</w:t>
            </w:r>
          </w:p>
        </w:tc>
      </w:tr>
      <w:tr w:rsidR="00C64C13" w:rsidRPr="006869E6" w14:paraId="19787A64" w14:textId="77777777" w:rsidTr="00166C0D">
        <w:trPr>
          <w:gridBefore w:val="1"/>
          <w:gridAfter w:val="2"/>
          <w:wBefore w:w="15" w:type="dxa"/>
          <w:wAfter w:w="145" w:type="dxa"/>
          <w:trHeight w:val="49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1077BAF3" w14:textId="77777777" w:rsidR="00C64C13" w:rsidRPr="00EC637D" w:rsidRDefault="00C64C13" w:rsidP="00166C0D">
            <w:pPr>
              <w:jc w:val="center"/>
            </w:pPr>
            <w:r>
              <w:t>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BC196" w14:textId="209DA3D2" w:rsidR="00C64C13" w:rsidRPr="000D04BB" w:rsidRDefault="00C64C13" w:rsidP="00166C0D">
            <w:pPr>
              <w:rPr>
                <w:color w:val="000000"/>
              </w:rPr>
            </w:pPr>
            <w:proofErr w:type="spellStart"/>
            <w:r>
              <w:rPr>
                <w:color w:val="000000"/>
              </w:rPr>
              <w:t>Пульпоэкстракторы</w:t>
            </w:r>
            <w:proofErr w:type="spellEnd"/>
            <w:r>
              <w:rPr>
                <w:color w:val="000000"/>
              </w:rPr>
              <w:t xml:space="preserve"> короткие 30мм, 500 </w:t>
            </w:r>
            <w:proofErr w:type="spellStart"/>
            <w:proofErr w:type="gramStart"/>
            <w:r>
              <w:rPr>
                <w:color w:val="000000"/>
              </w:rPr>
              <w:t>шт</w:t>
            </w:r>
            <w:proofErr w:type="spellEnd"/>
            <w:proofErr w:type="gram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614E7201" w14:textId="1FEF6AB5" w:rsidR="00C64C13" w:rsidRPr="003B5246" w:rsidRDefault="00D47A45" w:rsidP="00686B15">
            <w:pPr>
              <w:ind w:firstLine="35"/>
              <w:rPr>
                <w:sz w:val="22"/>
                <w:szCs w:val="22"/>
              </w:rPr>
            </w:pPr>
            <w:proofErr w:type="spellStart"/>
            <w:r w:rsidRPr="003B5246">
              <w:rPr>
                <w:color w:val="000000"/>
                <w:sz w:val="22"/>
                <w:szCs w:val="22"/>
              </w:rPr>
              <w:t>Пульпоэкстракторы</w:t>
            </w:r>
            <w:proofErr w:type="spellEnd"/>
            <w:r w:rsidRPr="003B5246">
              <w:rPr>
                <w:color w:val="000000"/>
                <w:sz w:val="22"/>
                <w:szCs w:val="22"/>
              </w:rPr>
              <w:t xml:space="preserve"> короткие 30мм, 500 </w:t>
            </w:r>
            <w:proofErr w:type="spellStart"/>
            <w:proofErr w:type="gramStart"/>
            <w:r w:rsidRPr="003B5246">
              <w:rPr>
                <w:color w:val="000000"/>
                <w:sz w:val="22"/>
                <w:szCs w:val="22"/>
              </w:rPr>
              <w:t>шт</w:t>
            </w:r>
            <w:proofErr w:type="spellEnd"/>
            <w:proofErr w:type="gramEnd"/>
          </w:p>
        </w:tc>
      </w:tr>
      <w:tr w:rsidR="00C64C13" w:rsidRPr="006869E6" w14:paraId="3693A6DB" w14:textId="77777777" w:rsidTr="00744EA3">
        <w:trPr>
          <w:gridBefore w:val="1"/>
          <w:gridAfter w:val="2"/>
          <w:wBefore w:w="15" w:type="dxa"/>
          <w:wAfter w:w="145" w:type="dxa"/>
          <w:trHeight w:val="477"/>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3DFC02A1" w14:textId="77777777" w:rsidR="00C64C13" w:rsidRPr="00EC637D" w:rsidRDefault="00C64C13" w:rsidP="00166C0D">
            <w:pPr>
              <w:jc w:val="center"/>
            </w:pPr>
            <w:r>
              <w:t>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DAC17" w14:textId="25E14647" w:rsidR="00C64C13" w:rsidRPr="000D04BB" w:rsidRDefault="00C64C13" w:rsidP="00166C0D">
            <w:pPr>
              <w:rPr>
                <w:color w:val="000000"/>
              </w:rPr>
            </w:pPr>
            <w:proofErr w:type="spellStart"/>
            <w:r>
              <w:rPr>
                <w:color w:val="000000"/>
              </w:rPr>
              <w:t>Геркулайт</w:t>
            </w:r>
            <w:proofErr w:type="spellEnd"/>
            <w:r>
              <w:rPr>
                <w:color w:val="000000"/>
              </w:rPr>
              <w:t xml:space="preserve"> Дженерал  (16шпр + 5мл)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29BF9A6A" w14:textId="1F9ACE72" w:rsidR="00C64C13" w:rsidRPr="003B5246" w:rsidRDefault="00D47A45" w:rsidP="00166C0D">
            <w:pPr>
              <w:rPr>
                <w:sz w:val="22"/>
                <w:szCs w:val="22"/>
              </w:rPr>
            </w:pPr>
            <w:proofErr w:type="spellStart"/>
            <w:r w:rsidRPr="003B5246">
              <w:rPr>
                <w:color w:val="333333"/>
                <w:sz w:val="22"/>
                <w:szCs w:val="22"/>
                <w:shd w:val="clear" w:color="auto" w:fill="FFFFFF"/>
              </w:rPr>
              <w:t>Светоотверждаемый</w:t>
            </w:r>
            <w:proofErr w:type="spellEnd"/>
            <w:r w:rsidRPr="003B5246">
              <w:rPr>
                <w:color w:val="333333"/>
                <w:sz w:val="22"/>
                <w:szCs w:val="22"/>
                <w:shd w:val="clear" w:color="auto" w:fill="FFFFFF"/>
              </w:rPr>
              <w:t xml:space="preserve"> </w:t>
            </w:r>
            <w:proofErr w:type="spellStart"/>
            <w:r w:rsidRPr="003B5246">
              <w:rPr>
                <w:color w:val="333333"/>
                <w:sz w:val="22"/>
                <w:szCs w:val="22"/>
                <w:shd w:val="clear" w:color="auto" w:fill="FFFFFF"/>
              </w:rPr>
              <w:t>микрогибридный</w:t>
            </w:r>
            <w:proofErr w:type="spellEnd"/>
            <w:r w:rsidRPr="003B5246">
              <w:rPr>
                <w:color w:val="333333"/>
                <w:sz w:val="22"/>
                <w:szCs w:val="22"/>
                <w:shd w:val="clear" w:color="auto" w:fill="FFFFFF"/>
              </w:rPr>
              <w:t xml:space="preserve"> композитный пломбировочный материал</w:t>
            </w:r>
            <w:r w:rsidR="00970D4B" w:rsidRPr="003B5246">
              <w:rPr>
                <w:color w:val="333333"/>
                <w:sz w:val="22"/>
                <w:szCs w:val="22"/>
                <w:shd w:val="clear" w:color="auto" w:fill="FFFFFF"/>
              </w:rPr>
              <w:t xml:space="preserve"> (16шпр*5гр + 5мл)</w:t>
            </w:r>
          </w:p>
        </w:tc>
      </w:tr>
      <w:tr w:rsidR="00C64C13" w:rsidRPr="006869E6" w14:paraId="52D75375" w14:textId="77777777" w:rsidTr="00166C0D">
        <w:trPr>
          <w:gridBefore w:val="1"/>
          <w:gridAfter w:val="2"/>
          <w:wBefore w:w="15" w:type="dxa"/>
          <w:wAfter w:w="145" w:type="dxa"/>
          <w:trHeight w:val="374"/>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5974EAEF" w14:textId="77777777" w:rsidR="00C64C13" w:rsidRPr="00EC637D" w:rsidRDefault="00C64C13" w:rsidP="00166C0D">
            <w:pPr>
              <w:jc w:val="center"/>
            </w:pPr>
            <w:r>
              <w:t>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5C8AF" w14:textId="356AF2D0" w:rsidR="00C64C13" w:rsidRPr="000D04BB" w:rsidRDefault="00C64C13" w:rsidP="00166C0D">
            <w:pPr>
              <w:rPr>
                <w:color w:val="000000"/>
              </w:rPr>
            </w:pPr>
            <w:proofErr w:type="spellStart"/>
            <w:r>
              <w:rPr>
                <w:color w:val="000000"/>
              </w:rPr>
              <w:t>Уницем</w:t>
            </w:r>
            <w:proofErr w:type="spellEnd"/>
            <w:r>
              <w:rPr>
                <w:color w:val="000000"/>
              </w:rPr>
              <w:t xml:space="preserve"> (100г+60г) цемент </w:t>
            </w:r>
            <w:proofErr w:type="spellStart"/>
            <w:r>
              <w:rPr>
                <w:color w:val="000000"/>
              </w:rPr>
              <w:t>цинкфосфатный</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CD0D70F" w14:textId="1806D362" w:rsidR="00C64C13" w:rsidRPr="003B5246" w:rsidRDefault="00970D4B" w:rsidP="00686B15">
            <w:pPr>
              <w:ind w:firstLine="35"/>
              <w:rPr>
                <w:sz w:val="22"/>
                <w:szCs w:val="22"/>
              </w:rPr>
            </w:pPr>
            <w:r w:rsidRPr="003B5246">
              <w:rPr>
                <w:bCs/>
                <w:color w:val="333333"/>
                <w:sz w:val="22"/>
                <w:szCs w:val="22"/>
                <w:shd w:val="clear" w:color="auto" w:fill="FFFFFF"/>
              </w:rPr>
              <w:t>Цемент</w:t>
            </w:r>
            <w:r w:rsidRPr="003B5246">
              <w:rPr>
                <w:color w:val="333333"/>
                <w:sz w:val="22"/>
                <w:szCs w:val="22"/>
                <w:shd w:val="clear" w:color="auto" w:fill="FFFFFF"/>
              </w:rPr>
              <w:t>-</w:t>
            </w:r>
            <w:proofErr w:type="spellStart"/>
            <w:r w:rsidRPr="003B5246">
              <w:rPr>
                <w:bCs/>
                <w:color w:val="333333"/>
                <w:sz w:val="22"/>
                <w:szCs w:val="22"/>
                <w:shd w:val="clear" w:color="auto" w:fill="FFFFFF"/>
              </w:rPr>
              <w:t>Уницем</w:t>
            </w:r>
            <w:proofErr w:type="spellEnd"/>
            <w:r w:rsidRPr="003B5246">
              <w:rPr>
                <w:color w:val="333333"/>
                <w:sz w:val="22"/>
                <w:szCs w:val="22"/>
                <w:shd w:val="clear" w:color="auto" w:fill="FFFFFF"/>
              </w:rPr>
              <w:t> белый, </w:t>
            </w:r>
            <w:r w:rsidRPr="003B5246">
              <w:rPr>
                <w:bCs/>
                <w:color w:val="333333"/>
                <w:sz w:val="22"/>
                <w:szCs w:val="22"/>
                <w:shd w:val="clear" w:color="auto" w:fill="FFFFFF"/>
              </w:rPr>
              <w:t>100г</w:t>
            </w:r>
            <w:r w:rsidRPr="003B5246">
              <w:rPr>
                <w:color w:val="333333"/>
                <w:sz w:val="22"/>
                <w:szCs w:val="22"/>
                <w:shd w:val="clear" w:color="auto" w:fill="FFFFFF"/>
              </w:rPr>
              <w:t> порошок+</w:t>
            </w:r>
            <w:r w:rsidRPr="003B5246">
              <w:rPr>
                <w:bCs/>
                <w:color w:val="333333"/>
                <w:sz w:val="22"/>
                <w:szCs w:val="22"/>
                <w:shd w:val="clear" w:color="auto" w:fill="FFFFFF"/>
              </w:rPr>
              <w:t>60г</w:t>
            </w:r>
            <w:r w:rsidRPr="003B5246">
              <w:rPr>
                <w:color w:val="333333"/>
                <w:sz w:val="22"/>
                <w:szCs w:val="22"/>
                <w:shd w:val="clear" w:color="auto" w:fill="FFFFFF"/>
              </w:rPr>
              <w:t> жидкость.</w:t>
            </w:r>
            <w:r w:rsidRPr="003B5246">
              <w:rPr>
                <w:color w:val="333333"/>
                <w:sz w:val="22"/>
                <w:szCs w:val="22"/>
                <w:shd w:val="clear" w:color="auto" w:fill="FFFFFF"/>
              </w:rPr>
              <w:t xml:space="preserve"> НАЗНАЧЕНИЕ фиксация вкладок, штифтовых зубов, металлических, пластмассовых, фарфоровых, металлокерамических коронок и мостовидных протезов; пломбирование зубов, подлежащих закрытию коронками; изолирующая прокладка при пломбировании зубов</w:t>
            </w:r>
          </w:p>
        </w:tc>
      </w:tr>
      <w:tr w:rsidR="00C64C13" w:rsidRPr="006869E6" w14:paraId="3BADBE9D" w14:textId="77777777" w:rsidTr="00166C0D">
        <w:trPr>
          <w:gridBefore w:val="1"/>
          <w:gridAfter w:val="2"/>
          <w:wBefore w:w="15" w:type="dxa"/>
          <w:wAfter w:w="145" w:type="dxa"/>
          <w:trHeight w:val="38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29A996C2" w14:textId="0B8C5283" w:rsidR="00C64C13" w:rsidRDefault="00C64C13" w:rsidP="00166C0D">
            <w:pPr>
              <w:jc w:val="center"/>
            </w:pPr>
            <w:r>
              <w:t>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94F7D" w14:textId="747D4AFA" w:rsidR="00C64C13" w:rsidRPr="000D04BB" w:rsidRDefault="00C64C13" w:rsidP="00166C0D">
            <w:pPr>
              <w:rPr>
                <w:color w:val="000000"/>
              </w:rPr>
            </w:pPr>
            <w:proofErr w:type="spellStart"/>
            <w:r>
              <w:rPr>
                <w:color w:val="000000"/>
              </w:rPr>
              <w:t>Девит</w:t>
            </w:r>
            <w:proofErr w:type="spellEnd"/>
            <w:r>
              <w:rPr>
                <w:color w:val="000000"/>
              </w:rPr>
              <w:t xml:space="preserve"> </w:t>
            </w:r>
            <w:proofErr w:type="spellStart"/>
            <w:r>
              <w:rPr>
                <w:color w:val="000000"/>
              </w:rPr>
              <w:t>Арс</w:t>
            </w:r>
            <w:proofErr w:type="spellEnd"/>
            <w:r>
              <w:rPr>
                <w:color w:val="000000"/>
              </w:rPr>
              <w:t xml:space="preserve"> паста</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23B6566" w14:textId="6C44A7B2" w:rsidR="00C64C13" w:rsidRPr="003B5246" w:rsidRDefault="00970D4B" w:rsidP="00970D4B">
            <w:pPr>
              <w:ind w:firstLine="35"/>
              <w:rPr>
                <w:sz w:val="22"/>
                <w:szCs w:val="22"/>
              </w:rPr>
            </w:pPr>
            <w:r w:rsidRPr="003B5246">
              <w:rPr>
                <w:color w:val="333333"/>
                <w:sz w:val="22"/>
                <w:szCs w:val="22"/>
                <w:shd w:val="clear" w:color="auto" w:fill="FFFFFF"/>
              </w:rPr>
              <w:t xml:space="preserve">Материал </w:t>
            </w:r>
            <w:r w:rsidRPr="003B5246">
              <w:rPr>
                <w:color w:val="333333"/>
                <w:sz w:val="22"/>
                <w:szCs w:val="22"/>
                <w:shd w:val="clear" w:color="auto" w:fill="FFFFFF"/>
              </w:rPr>
              <w:t>представляет собой готовую к применению </w:t>
            </w:r>
            <w:r w:rsidRPr="003B5246">
              <w:rPr>
                <w:bCs/>
                <w:color w:val="333333"/>
                <w:sz w:val="22"/>
                <w:szCs w:val="22"/>
                <w:shd w:val="clear" w:color="auto" w:fill="FFFFFF"/>
              </w:rPr>
              <w:t>пасту</w:t>
            </w:r>
            <w:r w:rsidRPr="003B5246">
              <w:rPr>
                <w:color w:val="333333"/>
                <w:sz w:val="22"/>
                <w:szCs w:val="22"/>
                <w:shd w:val="clear" w:color="auto" w:fill="FFFFFF"/>
              </w:rPr>
              <w:t xml:space="preserve">, содержащую: мышьяковистый ангидрид (30 %), обеспечивающий быстрый и неагрессивный некроз пульповых волокон; </w:t>
            </w:r>
            <w:proofErr w:type="spellStart"/>
            <w:r w:rsidRPr="003B5246">
              <w:rPr>
                <w:color w:val="333333"/>
                <w:sz w:val="22"/>
                <w:szCs w:val="22"/>
                <w:shd w:val="clear" w:color="auto" w:fill="FFFFFF"/>
              </w:rPr>
              <w:t>лидокаина</w:t>
            </w:r>
            <w:proofErr w:type="spellEnd"/>
            <w:r w:rsidRPr="003B5246">
              <w:rPr>
                <w:color w:val="333333"/>
                <w:sz w:val="22"/>
                <w:szCs w:val="22"/>
                <w:shd w:val="clear" w:color="auto" w:fill="FFFFFF"/>
              </w:rPr>
              <w:t xml:space="preserve"> гидрохлорид, делающий процесс </w:t>
            </w:r>
            <w:proofErr w:type="spellStart"/>
            <w:r w:rsidRPr="003B5246">
              <w:rPr>
                <w:color w:val="333333"/>
                <w:sz w:val="22"/>
                <w:szCs w:val="22"/>
                <w:shd w:val="clear" w:color="auto" w:fill="FFFFFF"/>
              </w:rPr>
              <w:t>девитализации</w:t>
            </w:r>
            <w:proofErr w:type="spellEnd"/>
            <w:r w:rsidRPr="003B5246">
              <w:rPr>
                <w:color w:val="333333"/>
                <w:sz w:val="22"/>
                <w:szCs w:val="22"/>
                <w:shd w:val="clear" w:color="auto" w:fill="FFFFFF"/>
              </w:rPr>
              <w:t xml:space="preserve"> безболезненным, снижая чувствительность тканей</w:t>
            </w:r>
            <w:proofErr w:type="gramStart"/>
            <w:r w:rsidRPr="003B5246">
              <w:rPr>
                <w:color w:val="333333"/>
                <w:sz w:val="22"/>
                <w:szCs w:val="22"/>
                <w:shd w:val="clear" w:color="auto" w:fill="FFFFFF"/>
              </w:rPr>
              <w:t> </w:t>
            </w:r>
            <w:r w:rsidRPr="003B5246">
              <w:rPr>
                <w:color w:val="333333"/>
                <w:sz w:val="22"/>
                <w:szCs w:val="22"/>
                <w:shd w:val="clear" w:color="auto" w:fill="FFFFFF"/>
              </w:rPr>
              <w:t>.</w:t>
            </w:r>
            <w:proofErr w:type="gramEnd"/>
          </w:p>
        </w:tc>
      </w:tr>
      <w:tr w:rsidR="00C64C13" w:rsidRPr="006869E6" w14:paraId="14A17F4C" w14:textId="77777777" w:rsidTr="00166C0D">
        <w:trPr>
          <w:gridBefore w:val="1"/>
          <w:gridAfter w:val="2"/>
          <w:wBefore w:w="15" w:type="dxa"/>
          <w:wAfter w:w="145" w:type="dxa"/>
          <w:trHeight w:val="559"/>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13766E99" w14:textId="77777777" w:rsidR="00C64C13" w:rsidRDefault="00C64C13" w:rsidP="00166C0D">
            <w:pPr>
              <w:jc w:val="center"/>
            </w:pPr>
            <w:r>
              <w:t>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D9ABB" w14:textId="2610ECB9" w:rsidR="00C64C13" w:rsidRPr="000D04BB" w:rsidRDefault="00C64C13" w:rsidP="00166C0D">
            <w:pPr>
              <w:rPr>
                <w:color w:val="000000"/>
              </w:rPr>
            </w:pPr>
            <w:r>
              <w:t xml:space="preserve">Харизма </w:t>
            </w:r>
            <w:proofErr w:type="spellStart"/>
            <w:r>
              <w:t>комби</w:t>
            </w:r>
            <w:proofErr w:type="spellEnd"/>
            <w:r>
              <w:t xml:space="preserve"> световая (8 </w:t>
            </w:r>
            <w:proofErr w:type="spellStart"/>
            <w:r>
              <w:t>шпр</w:t>
            </w:r>
            <w:proofErr w:type="spellEnd"/>
            <w:r>
              <w:t>)</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AA5C5CA" w14:textId="7C484771" w:rsidR="00C64C13" w:rsidRPr="003B5246" w:rsidRDefault="00970D4B" w:rsidP="00970D4B">
            <w:pPr>
              <w:rPr>
                <w:sz w:val="22"/>
                <w:szCs w:val="22"/>
              </w:rPr>
            </w:pPr>
            <w:r w:rsidRPr="003B5246">
              <w:rPr>
                <w:color w:val="333333"/>
                <w:sz w:val="22"/>
                <w:szCs w:val="22"/>
                <w:shd w:val="clear" w:color="auto" w:fill="FFFFFF"/>
              </w:rPr>
              <w:t>У</w:t>
            </w:r>
            <w:r w:rsidRPr="003B5246">
              <w:rPr>
                <w:color w:val="333333"/>
                <w:sz w:val="22"/>
                <w:szCs w:val="22"/>
                <w:shd w:val="clear" w:color="auto" w:fill="FFFFFF"/>
              </w:rPr>
              <w:t xml:space="preserve">ниверсальный </w:t>
            </w:r>
            <w:proofErr w:type="spellStart"/>
            <w:r w:rsidRPr="003B5246">
              <w:rPr>
                <w:color w:val="333333"/>
                <w:sz w:val="22"/>
                <w:szCs w:val="22"/>
                <w:shd w:val="clear" w:color="auto" w:fill="FFFFFF"/>
              </w:rPr>
              <w:t>микрогибридный</w:t>
            </w:r>
            <w:proofErr w:type="spellEnd"/>
            <w:r w:rsidRPr="003B5246">
              <w:rPr>
                <w:color w:val="333333"/>
                <w:sz w:val="22"/>
                <w:szCs w:val="22"/>
                <w:shd w:val="clear" w:color="auto" w:fill="FFFFFF"/>
              </w:rPr>
              <w:t xml:space="preserve"> </w:t>
            </w:r>
            <w:proofErr w:type="spellStart"/>
            <w:r w:rsidRPr="003B5246">
              <w:rPr>
                <w:color w:val="333333"/>
                <w:sz w:val="22"/>
                <w:szCs w:val="22"/>
                <w:shd w:val="clear" w:color="auto" w:fill="FFFFFF"/>
              </w:rPr>
              <w:t>светоотверждаемый</w:t>
            </w:r>
            <w:proofErr w:type="spellEnd"/>
            <w:r w:rsidRPr="003B5246">
              <w:rPr>
                <w:color w:val="333333"/>
                <w:sz w:val="22"/>
                <w:szCs w:val="22"/>
                <w:shd w:val="clear" w:color="auto" w:fill="FFFFFF"/>
              </w:rPr>
              <w:t xml:space="preserve"> композитный материал на основе на</w:t>
            </w:r>
            <w:r w:rsidRPr="003B5246">
              <w:rPr>
                <w:color w:val="333333"/>
                <w:sz w:val="22"/>
                <w:szCs w:val="22"/>
                <w:shd w:val="clear" w:color="auto" w:fill="FFFFFF"/>
              </w:rPr>
              <w:t xml:space="preserve">полнителя </w:t>
            </w:r>
            <w:proofErr w:type="spellStart"/>
            <w:r w:rsidRPr="003B5246">
              <w:rPr>
                <w:color w:val="333333"/>
                <w:sz w:val="22"/>
                <w:szCs w:val="22"/>
                <w:shd w:val="clear" w:color="auto" w:fill="FFFFFF"/>
              </w:rPr>
              <w:t>Microglass</w:t>
            </w:r>
            <w:proofErr w:type="spellEnd"/>
            <w:r w:rsidRPr="003B5246">
              <w:rPr>
                <w:color w:val="333333"/>
                <w:sz w:val="22"/>
                <w:szCs w:val="22"/>
                <w:shd w:val="clear" w:color="auto" w:fill="FFFFFF"/>
              </w:rPr>
              <w:t xml:space="preserve"> .</w:t>
            </w:r>
            <w:r w:rsidRPr="003B5246">
              <w:rPr>
                <w:color w:val="333333"/>
                <w:sz w:val="22"/>
                <w:szCs w:val="22"/>
                <w:shd w:val="clear" w:color="auto" w:fill="FFFFFF"/>
              </w:rPr>
              <w:t xml:space="preserve"> Комплектация: </w:t>
            </w:r>
            <w:r w:rsidRPr="003B5246">
              <w:rPr>
                <w:bCs/>
                <w:color w:val="333333"/>
                <w:sz w:val="22"/>
                <w:szCs w:val="22"/>
                <w:shd w:val="clear" w:color="auto" w:fill="FFFFFF"/>
              </w:rPr>
              <w:t>8</w:t>
            </w:r>
            <w:r w:rsidRPr="003B5246">
              <w:rPr>
                <w:color w:val="333333"/>
                <w:sz w:val="22"/>
                <w:szCs w:val="22"/>
                <w:shd w:val="clear" w:color="auto" w:fill="FFFFFF"/>
              </w:rPr>
              <w:t> шприцев по 4 г</w:t>
            </w:r>
            <w:r w:rsidRPr="003B5246">
              <w:rPr>
                <w:color w:val="333333"/>
                <w:sz w:val="22"/>
                <w:szCs w:val="22"/>
                <w:shd w:val="clear" w:color="auto" w:fill="FFFFFF"/>
              </w:rPr>
              <w:t>.</w:t>
            </w:r>
          </w:p>
        </w:tc>
      </w:tr>
      <w:tr w:rsidR="00C64C13" w:rsidRPr="006869E6" w14:paraId="1996C048" w14:textId="77777777" w:rsidTr="00744EA3">
        <w:trPr>
          <w:gridBefore w:val="1"/>
          <w:gridAfter w:val="2"/>
          <w:wBefore w:w="15" w:type="dxa"/>
          <w:wAfter w:w="145" w:type="dxa"/>
          <w:trHeight w:val="51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129D40D5" w14:textId="77777777" w:rsidR="00C64C13" w:rsidRDefault="00C64C13" w:rsidP="00166C0D">
            <w:pPr>
              <w:jc w:val="center"/>
            </w:pPr>
            <w:r>
              <w:t>10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CE407" w14:textId="7373F8EB" w:rsidR="00C64C13" w:rsidRPr="000D04BB" w:rsidRDefault="00C64C13" w:rsidP="00166C0D">
            <w:pPr>
              <w:rPr>
                <w:color w:val="000000"/>
              </w:rPr>
            </w:pPr>
            <w:r>
              <w:rPr>
                <w:color w:val="000000"/>
              </w:rPr>
              <w:t>Блокнот (60*60) для смешивания материала (100 лист)</w:t>
            </w:r>
          </w:p>
        </w:tc>
        <w:tc>
          <w:tcPr>
            <w:tcW w:w="10637" w:type="dxa"/>
            <w:gridSpan w:val="8"/>
            <w:tcBorders>
              <w:top w:val="single" w:sz="4" w:space="0" w:color="auto"/>
              <w:left w:val="nil"/>
              <w:bottom w:val="single" w:sz="4" w:space="0" w:color="auto"/>
              <w:right w:val="single" w:sz="4" w:space="0" w:color="auto"/>
            </w:tcBorders>
            <w:shd w:val="clear" w:color="auto" w:fill="auto"/>
          </w:tcPr>
          <w:p w14:paraId="1054A04F" w14:textId="64035DEF" w:rsidR="00C64C13" w:rsidRPr="003B5246" w:rsidRDefault="00EA7B98" w:rsidP="00166C0D">
            <w:pPr>
              <w:rPr>
                <w:sz w:val="22"/>
                <w:szCs w:val="22"/>
              </w:rPr>
            </w:pPr>
            <w:r w:rsidRPr="003B5246">
              <w:rPr>
                <w:bCs/>
                <w:color w:val="333333"/>
                <w:sz w:val="22"/>
                <w:szCs w:val="22"/>
                <w:shd w:val="clear" w:color="auto" w:fill="FFFFFF"/>
              </w:rPr>
              <w:t>Блокнот</w:t>
            </w:r>
            <w:r w:rsidRPr="003B5246">
              <w:rPr>
                <w:color w:val="333333"/>
                <w:sz w:val="22"/>
                <w:szCs w:val="22"/>
                <w:shd w:val="clear" w:color="auto" w:fill="FFFFFF"/>
              </w:rPr>
              <w:t xml:space="preserve"> для замешивания </w:t>
            </w:r>
            <w:proofErr w:type="gramStart"/>
            <w:r w:rsidRPr="003B5246">
              <w:rPr>
                <w:color w:val="333333"/>
                <w:sz w:val="22"/>
                <w:szCs w:val="22"/>
                <w:shd w:val="clear" w:color="auto" w:fill="FFFFFF"/>
              </w:rPr>
              <w:t>Поли-Панель</w:t>
            </w:r>
            <w:proofErr w:type="gramEnd"/>
            <w:r w:rsidRPr="003B5246">
              <w:rPr>
                <w:color w:val="333333"/>
                <w:sz w:val="22"/>
                <w:szCs w:val="22"/>
                <w:shd w:val="clear" w:color="auto" w:fill="FFFFFF"/>
              </w:rPr>
              <w:t xml:space="preserve"> предназначен для использования в качестве поверхности при замешивании компонентных стоматологических </w:t>
            </w:r>
            <w:r w:rsidRPr="003B5246">
              <w:rPr>
                <w:bCs/>
                <w:color w:val="333333"/>
                <w:sz w:val="22"/>
                <w:szCs w:val="22"/>
                <w:shd w:val="clear" w:color="auto" w:fill="FFFFFF"/>
              </w:rPr>
              <w:t>материалов</w:t>
            </w:r>
            <w:r w:rsidRPr="003B5246">
              <w:rPr>
                <w:color w:val="333333"/>
                <w:sz w:val="22"/>
                <w:szCs w:val="22"/>
                <w:shd w:val="clear" w:color="auto" w:fill="FFFFFF"/>
              </w:rPr>
              <w:t> и представляет собой набор непромокаемых </w:t>
            </w:r>
            <w:r w:rsidRPr="003B5246">
              <w:rPr>
                <w:bCs/>
                <w:color w:val="333333"/>
                <w:sz w:val="22"/>
                <w:szCs w:val="22"/>
                <w:shd w:val="clear" w:color="auto" w:fill="FFFFFF"/>
              </w:rPr>
              <w:t>листов</w:t>
            </w:r>
            <w:r w:rsidRPr="003B5246">
              <w:rPr>
                <w:color w:val="333333"/>
                <w:sz w:val="22"/>
                <w:szCs w:val="22"/>
                <w:shd w:val="clear" w:color="auto" w:fill="FFFFFF"/>
              </w:rPr>
              <w:t>, склеенных в один блок. Характеристики. Размер: </w:t>
            </w:r>
            <w:r w:rsidRPr="003B5246">
              <w:rPr>
                <w:bCs/>
                <w:color w:val="333333"/>
                <w:sz w:val="22"/>
                <w:szCs w:val="22"/>
                <w:shd w:val="clear" w:color="auto" w:fill="FFFFFF"/>
              </w:rPr>
              <w:t>60</w:t>
            </w:r>
            <w:r w:rsidRPr="003B5246">
              <w:rPr>
                <w:color w:val="333333"/>
                <w:sz w:val="22"/>
                <w:szCs w:val="22"/>
                <w:shd w:val="clear" w:color="auto" w:fill="FFFFFF"/>
              </w:rPr>
              <w:t>x</w:t>
            </w:r>
            <w:r w:rsidRPr="003B5246">
              <w:rPr>
                <w:bCs/>
                <w:color w:val="333333"/>
                <w:sz w:val="22"/>
                <w:szCs w:val="22"/>
                <w:shd w:val="clear" w:color="auto" w:fill="FFFFFF"/>
              </w:rPr>
              <w:t>60</w:t>
            </w:r>
            <w:r w:rsidRPr="003B5246">
              <w:rPr>
                <w:color w:val="333333"/>
                <w:sz w:val="22"/>
                <w:szCs w:val="22"/>
                <w:shd w:val="clear" w:color="auto" w:fill="FFFFFF"/>
              </w:rPr>
              <w:t> мм; Количество </w:t>
            </w:r>
            <w:r w:rsidRPr="003B5246">
              <w:rPr>
                <w:bCs/>
                <w:color w:val="333333"/>
                <w:sz w:val="22"/>
                <w:szCs w:val="22"/>
                <w:shd w:val="clear" w:color="auto" w:fill="FFFFFF"/>
              </w:rPr>
              <w:t>листов</w:t>
            </w:r>
            <w:r w:rsidRPr="003B5246">
              <w:rPr>
                <w:color w:val="333333"/>
                <w:sz w:val="22"/>
                <w:szCs w:val="22"/>
                <w:shd w:val="clear" w:color="auto" w:fill="FFFFFF"/>
              </w:rPr>
              <w:t>: </w:t>
            </w:r>
            <w:r w:rsidRPr="003B5246">
              <w:rPr>
                <w:bCs/>
                <w:color w:val="333333"/>
                <w:sz w:val="22"/>
                <w:szCs w:val="22"/>
                <w:shd w:val="clear" w:color="auto" w:fill="FFFFFF"/>
              </w:rPr>
              <w:t>100</w:t>
            </w:r>
            <w:r w:rsidRPr="003B5246">
              <w:rPr>
                <w:color w:val="333333"/>
                <w:sz w:val="22"/>
                <w:szCs w:val="22"/>
                <w:shd w:val="clear" w:color="auto" w:fill="FFFFFF"/>
              </w:rPr>
              <w:t> </w:t>
            </w:r>
            <w:r w:rsidRPr="003B5246">
              <w:rPr>
                <w:bCs/>
                <w:color w:val="333333"/>
                <w:sz w:val="22"/>
                <w:szCs w:val="22"/>
                <w:shd w:val="clear" w:color="auto" w:fill="FFFFFF"/>
              </w:rPr>
              <w:t>листов</w:t>
            </w:r>
          </w:p>
        </w:tc>
      </w:tr>
      <w:tr w:rsidR="00C64C13" w:rsidRPr="006869E6" w14:paraId="5A45864A" w14:textId="77777777" w:rsidTr="00D47A45">
        <w:trPr>
          <w:gridBefore w:val="1"/>
          <w:gridAfter w:val="2"/>
          <w:wBefore w:w="15" w:type="dxa"/>
          <w:wAfter w:w="145" w:type="dxa"/>
          <w:trHeight w:val="411"/>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475B4BDE" w14:textId="77777777" w:rsidR="00C64C13" w:rsidRDefault="00C64C13" w:rsidP="00166C0D">
            <w:pPr>
              <w:jc w:val="center"/>
            </w:pPr>
            <w:r>
              <w:t>11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7A68F4" w14:textId="6D55EA69" w:rsidR="00C64C13" w:rsidRPr="000D04BB" w:rsidRDefault="00C64C13" w:rsidP="00166C0D">
            <w:pPr>
              <w:rPr>
                <w:color w:val="000000"/>
              </w:rPr>
            </w:pPr>
            <w:proofErr w:type="spellStart"/>
            <w:r>
              <w:rPr>
                <w:color w:val="000000"/>
              </w:rPr>
              <w:t>ДезКлинер</w:t>
            </w:r>
            <w:proofErr w:type="spellEnd"/>
            <w:r>
              <w:rPr>
                <w:color w:val="000000"/>
              </w:rPr>
              <w:t xml:space="preserve"> салфетки (банка №200)</w:t>
            </w:r>
          </w:p>
        </w:tc>
        <w:tc>
          <w:tcPr>
            <w:tcW w:w="10637" w:type="dxa"/>
            <w:gridSpan w:val="8"/>
            <w:tcBorders>
              <w:top w:val="single" w:sz="4" w:space="0" w:color="auto"/>
              <w:left w:val="nil"/>
              <w:bottom w:val="single" w:sz="4" w:space="0" w:color="auto"/>
              <w:right w:val="single" w:sz="4" w:space="0" w:color="auto"/>
            </w:tcBorders>
            <w:shd w:val="clear" w:color="auto" w:fill="auto"/>
          </w:tcPr>
          <w:p w14:paraId="3719224C" w14:textId="0B81C485" w:rsidR="00C64C13" w:rsidRPr="003B5246" w:rsidRDefault="00EA7B98" w:rsidP="003B5246">
            <w:pPr>
              <w:rPr>
                <w:sz w:val="22"/>
                <w:szCs w:val="22"/>
              </w:rPr>
            </w:pPr>
            <w:r w:rsidRPr="003B5246">
              <w:rPr>
                <w:color w:val="333333"/>
                <w:sz w:val="22"/>
                <w:szCs w:val="22"/>
                <w:shd w:val="clear" w:color="auto" w:fill="FFFFFF"/>
              </w:rPr>
              <w:t>Готовые к применению дезинфицирующие </w:t>
            </w:r>
            <w:r w:rsidRPr="003B5246">
              <w:rPr>
                <w:bCs/>
                <w:color w:val="333333"/>
                <w:sz w:val="22"/>
                <w:szCs w:val="22"/>
                <w:shd w:val="clear" w:color="auto" w:fill="FFFFFF"/>
              </w:rPr>
              <w:t>салфетки</w:t>
            </w:r>
            <w:r w:rsidRPr="003B5246">
              <w:rPr>
                <w:color w:val="333333"/>
                <w:sz w:val="22"/>
                <w:szCs w:val="22"/>
                <w:shd w:val="clear" w:color="auto" w:fill="FFFFFF"/>
              </w:rPr>
              <w:t> "</w:t>
            </w:r>
            <w:proofErr w:type="spellStart"/>
            <w:r w:rsidRPr="003B5246">
              <w:rPr>
                <w:bCs/>
                <w:color w:val="333333"/>
                <w:sz w:val="22"/>
                <w:szCs w:val="22"/>
                <w:shd w:val="clear" w:color="auto" w:fill="FFFFFF"/>
              </w:rPr>
              <w:t>ДезКлинер</w:t>
            </w:r>
            <w:proofErr w:type="spellEnd"/>
            <w:r w:rsidRPr="003B5246">
              <w:rPr>
                <w:color w:val="333333"/>
                <w:sz w:val="22"/>
                <w:szCs w:val="22"/>
                <w:shd w:val="clear" w:color="auto" w:fill="FFFFFF"/>
              </w:rPr>
              <w:t xml:space="preserve">" из нетканого материала, пропитанные дезинфицирующим средством, обеспечивающие одновременную защиту и дезинфекцию поверхностей от всех видов микрофлоры. </w:t>
            </w:r>
            <w:r w:rsidR="003B5246" w:rsidRPr="003B5246">
              <w:rPr>
                <w:color w:val="333333"/>
                <w:sz w:val="22"/>
                <w:szCs w:val="22"/>
                <w:shd w:val="clear" w:color="auto" w:fill="FFFFFF"/>
              </w:rPr>
              <w:t>В</w:t>
            </w:r>
            <w:r w:rsidR="003B5246" w:rsidRPr="003B5246">
              <w:rPr>
                <w:color w:val="333333"/>
                <w:sz w:val="22"/>
                <w:szCs w:val="22"/>
                <w:shd w:val="clear" w:color="auto" w:fill="FFFFFF"/>
              </w:rPr>
              <w:t> </w:t>
            </w:r>
            <w:r w:rsidR="003B5246" w:rsidRPr="003B5246">
              <w:rPr>
                <w:bCs/>
                <w:color w:val="333333"/>
                <w:sz w:val="22"/>
                <w:szCs w:val="22"/>
                <w:shd w:val="clear" w:color="auto" w:fill="FFFFFF"/>
              </w:rPr>
              <w:t>банке</w:t>
            </w:r>
            <w:r w:rsidR="003B5246" w:rsidRPr="003B5246">
              <w:rPr>
                <w:color w:val="333333"/>
                <w:sz w:val="22"/>
                <w:szCs w:val="22"/>
                <w:shd w:val="clear" w:color="auto" w:fill="FFFFFF"/>
              </w:rPr>
              <w:t>-дозаторе </w:t>
            </w:r>
            <w:r w:rsidR="003B5246" w:rsidRPr="003B5246">
              <w:rPr>
                <w:bCs/>
                <w:color w:val="333333"/>
                <w:sz w:val="22"/>
                <w:szCs w:val="22"/>
                <w:shd w:val="clear" w:color="auto" w:fill="FFFFFF"/>
              </w:rPr>
              <w:t>200</w:t>
            </w:r>
            <w:r w:rsidR="003B5246" w:rsidRPr="003B5246">
              <w:rPr>
                <w:color w:val="333333"/>
                <w:sz w:val="22"/>
                <w:szCs w:val="22"/>
                <w:shd w:val="clear" w:color="auto" w:fill="FFFFFF"/>
              </w:rPr>
              <w:t> </w:t>
            </w:r>
            <w:proofErr w:type="spellStart"/>
            <w:proofErr w:type="gramStart"/>
            <w:r w:rsidR="003B5246" w:rsidRPr="003B5246">
              <w:rPr>
                <w:color w:val="333333"/>
                <w:sz w:val="22"/>
                <w:szCs w:val="22"/>
                <w:shd w:val="clear" w:color="auto" w:fill="FFFFFF"/>
              </w:rPr>
              <w:t>шт</w:t>
            </w:r>
            <w:proofErr w:type="spellEnd"/>
            <w:proofErr w:type="gramEnd"/>
          </w:p>
        </w:tc>
      </w:tr>
      <w:tr w:rsidR="00C64C13" w:rsidRPr="006869E6" w14:paraId="55139115" w14:textId="77777777" w:rsidTr="00166C0D">
        <w:trPr>
          <w:gridBefore w:val="1"/>
          <w:gridAfter w:val="2"/>
          <w:wBefore w:w="15" w:type="dxa"/>
          <w:wAfter w:w="145" w:type="dxa"/>
          <w:trHeight w:val="424"/>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383DA611" w14:textId="77777777" w:rsidR="00C64C13" w:rsidRDefault="00C64C13" w:rsidP="00166C0D">
            <w:pPr>
              <w:jc w:val="center"/>
            </w:pPr>
            <w:r>
              <w:t>12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8A435" w14:textId="42D3B345" w:rsidR="00C64C13" w:rsidRPr="000D04BB" w:rsidRDefault="00C64C13" w:rsidP="00166C0D">
            <w:pPr>
              <w:rPr>
                <w:color w:val="000000"/>
              </w:rPr>
            </w:pPr>
            <w:r>
              <w:rPr>
                <w:color w:val="000000"/>
              </w:rPr>
              <w:t>Воск базисный</w:t>
            </w:r>
            <w:r w:rsidR="003B5246">
              <w:rPr>
                <w:color w:val="000000"/>
              </w:rPr>
              <w:t>-02</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C604A6A" w14:textId="749FF6B9" w:rsidR="00C64C13" w:rsidRPr="003B5246" w:rsidRDefault="003B5246" w:rsidP="00166C0D">
            <w:pPr>
              <w:ind w:firstLine="35"/>
              <w:rPr>
                <w:color w:val="000000" w:themeColor="text1"/>
                <w:sz w:val="22"/>
                <w:szCs w:val="22"/>
              </w:rPr>
            </w:pPr>
            <w:r w:rsidRPr="003B5246">
              <w:rPr>
                <w:color w:val="000000"/>
                <w:sz w:val="22"/>
                <w:szCs w:val="22"/>
              </w:rPr>
              <w:t>Воск базисный-02</w:t>
            </w:r>
            <w:r w:rsidRPr="003B5246">
              <w:rPr>
                <w:color w:val="000000"/>
                <w:sz w:val="22"/>
                <w:szCs w:val="22"/>
              </w:rPr>
              <w:t xml:space="preserve"> (500 г)</w:t>
            </w:r>
          </w:p>
        </w:tc>
      </w:tr>
      <w:tr w:rsidR="00A245F6" w:rsidRPr="00EC637D" w14:paraId="3ADC6773" w14:textId="77777777" w:rsidTr="00166C0D">
        <w:trPr>
          <w:gridAfter w:val="2"/>
          <w:wAfter w:w="145" w:type="dxa"/>
          <w:trHeight w:val="652"/>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AB1C4E4" w14:textId="77777777" w:rsidR="00A245F6" w:rsidRPr="00EC637D" w:rsidRDefault="00A245F6" w:rsidP="00166C0D">
            <w:pPr>
              <w:rPr>
                <w:b/>
                <w:bCs/>
              </w:rPr>
            </w:pPr>
            <w:r w:rsidRPr="00EC637D">
              <w:rPr>
                <w:b/>
                <w:bCs/>
              </w:rPr>
              <w:t>3. Требования к результатам:</w:t>
            </w:r>
          </w:p>
          <w:p w14:paraId="40DB5F1B" w14:textId="77777777" w:rsidR="00A245F6" w:rsidRPr="00EC637D" w:rsidRDefault="00A245F6" w:rsidP="00166C0D">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A245F6" w:rsidRPr="00EC637D" w14:paraId="3398A6F6" w14:textId="77777777" w:rsidTr="00166C0D">
        <w:trPr>
          <w:gridAfter w:val="2"/>
          <w:wAfter w:w="145" w:type="dxa"/>
          <w:trHeight w:val="243"/>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34797C0C" w14:textId="77777777" w:rsidR="00A245F6" w:rsidRPr="00EC637D" w:rsidRDefault="00A245F6" w:rsidP="00166C0D">
            <w:pPr>
              <w:rPr>
                <w:b/>
                <w:bCs/>
              </w:rPr>
            </w:pPr>
            <w:r w:rsidRPr="00EC637D">
              <w:rPr>
                <w:b/>
                <w:bCs/>
              </w:rPr>
              <w:t>4. Место, условия и сроки.</w:t>
            </w:r>
          </w:p>
        </w:tc>
      </w:tr>
      <w:tr w:rsidR="00A245F6" w:rsidRPr="00EC637D" w14:paraId="78B2902E" w14:textId="77777777" w:rsidTr="00166C0D">
        <w:trPr>
          <w:gridAfter w:val="2"/>
          <w:wAfter w:w="145" w:type="dxa"/>
          <w:trHeight w:val="411"/>
        </w:trPr>
        <w:tc>
          <w:tcPr>
            <w:tcW w:w="4738" w:type="dxa"/>
            <w:gridSpan w:val="5"/>
            <w:tcBorders>
              <w:top w:val="nil"/>
              <w:left w:val="single" w:sz="4" w:space="0" w:color="000000"/>
              <w:bottom w:val="single" w:sz="4" w:space="0" w:color="000000"/>
              <w:right w:val="single" w:sz="4" w:space="0" w:color="000000"/>
            </w:tcBorders>
            <w:shd w:val="clear" w:color="auto" w:fill="auto"/>
            <w:hideMark/>
          </w:tcPr>
          <w:p w14:paraId="0249F39A" w14:textId="77777777" w:rsidR="00A245F6" w:rsidRPr="00EC637D" w:rsidRDefault="00A245F6" w:rsidP="00166C0D">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A131251" w14:textId="77777777" w:rsidR="00A245F6" w:rsidRPr="00EC637D" w:rsidRDefault="00A245F6" w:rsidP="00166C0D">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A245F6" w:rsidRPr="00EC637D" w14:paraId="1F4D4491" w14:textId="77777777" w:rsidTr="00166C0D">
        <w:trPr>
          <w:gridAfter w:val="2"/>
          <w:wAfter w:w="145" w:type="dxa"/>
          <w:trHeight w:val="282"/>
        </w:trPr>
        <w:tc>
          <w:tcPr>
            <w:tcW w:w="4738" w:type="dxa"/>
            <w:gridSpan w:val="5"/>
            <w:tcBorders>
              <w:top w:val="nil"/>
              <w:left w:val="single" w:sz="4" w:space="0" w:color="000000"/>
              <w:bottom w:val="single" w:sz="4" w:space="0" w:color="auto"/>
              <w:right w:val="single" w:sz="4" w:space="0" w:color="000000"/>
            </w:tcBorders>
            <w:shd w:val="clear" w:color="auto" w:fill="auto"/>
            <w:hideMark/>
          </w:tcPr>
          <w:p w14:paraId="755234FC" w14:textId="77777777" w:rsidR="00A245F6" w:rsidRPr="00EC637D" w:rsidRDefault="00A245F6" w:rsidP="00166C0D">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6DC7A68C" w14:textId="77777777" w:rsidR="00A245F6" w:rsidRPr="00EC637D" w:rsidRDefault="00A245F6" w:rsidP="00166C0D">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A245F6" w:rsidRPr="00EC637D" w14:paraId="6671FAA3" w14:textId="77777777" w:rsidTr="00166C0D">
        <w:trPr>
          <w:gridAfter w:val="2"/>
          <w:wAfter w:w="145" w:type="dxa"/>
          <w:trHeight w:val="1392"/>
        </w:trPr>
        <w:tc>
          <w:tcPr>
            <w:tcW w:w="4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4C4451" w14:textId="77777777" w:rsidR="00A245F6" w:rsidRPr="00EC637D" w:rsidRDefault="00A245F6" w:rsidP="00166C0D">
            <w:r w:rsidRPr="00EC637D">
              <w:lastRenderedPageBreak/>
              <w:t>Сроки  поставки.</w:t>
            </w:r>
          </w:p>
          <w:p w14:paraId="72E5C8DD" w14:textId="77777777" w:rsidR="00A245F6" w:rsidRPr="00EC637D" w:rsidRDefault="00A245F6" w:rsidP="00166C0D">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7457C6C9" w14:textId="77777777" w:rsidR="00A245F6" w:rsidRPr="00EC637D" w:rsidRDefault="00A245F6" w:rsidP="00166C0D">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A245F6" w:rsidRPr="00EC637D" w14:paraId="1F774E9E" w14:textId="77777777" w:rsidTr="00166C0D">
        <w:trPr>
          <w:gridAfter w:val="2"/>
          <w:wAfter w:w="145" w:type="dxa"/>
          <w:trHeight w:val="390"/>
        </w:trPr>
        <w:tc>
          <w:tcPr>
            <w:tcW w:w="15327"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3DA93587" w14:textId="77777777" w:rsidR="00A245F6" w:rsidRPr="00EC637D" w:rsidRDefault="00A245F6" w:rsidP="00166C0D">
            <w:pPr>
              <w:rPr>
                <w:b/>
                <w:bCs/>
              </w:rPr>
            </w:pPr>
            <w:r w:rsidRPr="00EC637D">
              <w:rPr>
                <w:b/>
                <w:bCs/>
              </w:rPr>
              <w:t>5. Форма, сроки и порядок оплаты</w:t>
            </w:r>
          </w:p>
        </w:tc>
      </w:tr>
      <w:tr w:rsidR="00A245F6" w:rsidRPr="00EC637D" w14:paraId="2E9DBF6A" w14:textId="77777777" w:rsidTr="00166C0D">
        <w:trPr>
          <w:gridAfter w:val="2"/>
          <w:wAfter w:w="145" w:type="dxa"/>
          <w:trHeight w:val="690"/>
        </w:trPr>
        <w:tc>
          <w:tcPr>
            <w:tcW w:w="4738" w:type="dxa"/>
            <w:gridSpan w:val="5"/>
            <w:tcBorders>
              <w:top w:val="nil"/>
              <w:left w:val="single" w:sz="4" w:space="0" w:color="000000"/>
              <w:bottom w:val="single" w:sz="4" w:space="0" w:color="000000"/>
              <w:right w:val="single" w:sz="4" w:space="0" w:color="000000"/>
            </w:tcBorders>
            <w:shd w:val="clear" w:color="auto" w:fill="auto"/>
            <w:hideMark/>
          </w:tcPr>
          <w:p w14:paraId="3F0FBD52" w14:textId="77777777" w:rsidR="00A245F6" w:rsidRPr="00EC637D" w:rsidRDefault="00A245F6" w:rsidP="00166C0D">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59DEB5EC" w14:textId="77777777" w:rsidR="00A245F6" w:rsidRDefault="00A245F6" w:rsidP="00166C0D">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4FF61558" w14:textId="77777777" w:rsidR="00A245F6" w:rsidRPr="00EC637D" w:rsidRDefault="00A245F6" w:rsidP="00166C0D">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A245F6" w:rsidRPr="00EC637D" w14:paraId="47CF3C55" w14:textId="77777777" w:rsidTr="00166C0D">
        <w:trPr>
          <w:gridAfter w:val="2"/>
          <w:wAfter w:w="145" w:type="dxa"/>
          <w:trHeight w:val="385"/>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4C5154E" w14:textId="77777777" w:rsidR="00A245F6" w:rsidRPr="00EC637D" w:rsidRDefault="00A245F6" w:rsidP="00166C0D">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A245F6" w:rsidRPr="00EC637D" w14:paraId="66ED652A" w14:textId="77777777" w:rsidTr="00166C0D">
        <w:trPr>
          <w:gridAfter w:val="2"/>
          <w:wAfter w:w="145" w:type="dxa"/>
          <w:trHeight w:val="321"/>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44A7167" w14:textId="77777777" w:rsidR="00A245F6" w:rsidRPr="00DD0B75" w:rsidRDefault="00A245F6" w:rsidP="00166C0D">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3C4EFA10" w14:textId="77777777" w:rsidR="00166C0D" w:rsidRDefault="00166C0D" w:rsidP="00166C0D">
      <w:pPr>
        <w:ind w:firstLine="708"/>
        <w:contextualSpacing/>
        <w:rPr>
          <w:sz w:val="22"/>
          <w:szCs w:val="22"/>
        </w:rPr>
      </w:pPr>
    </w:p>
    <w:p w14:paraId="3CDC10AE" w14:textId="77777777" w:rsidR="00166C0D" w:rsidRDefault="00166C0D" w:rsidP="00166C0D">
      <w:pPr>
        <w:ind w:firstLine="708"/>
        <w:contextualSpacing/>
        <w:rPr>
          <w:sz w:val="22"/>
          <w:szCs w:val="22"/>
        </w:rPr>
      </w:pPr>
    </w:p>
    <w:p w14:paraId="6178A705" w14:textId="77777777" w:rsidR="00166C0D" w:rsidRDefault="00166C0D" w:rsidP="00166C0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519982C4"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744EA3">
        <w:rPr>
          <w:rFonts w:eastAsia="Times New Roman CYR" w:cs="Times New Roman CYR"/>
          <w:b/>
          <w:bCs/>
          <w:kern w:val="1"/>
          <w:lang w:eastAsia="zh-CN"/>
        </w:rPr>
        <w:t>003</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759F08A6"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744EA3">
        <w:rPr>
          <w:sz w:val="26"/>
          <w:szCs w:val="26"/>
        </w:rPr>
        <w:t>003</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4E4A5E9E"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807641">
        <w:t>21061000</w:t>
      </w:r>
      <w:r w:rsidR="00744EA3">
        <w:t xml:space="preserve">003 </w:t>
      </w:r>
      <w:r w:rsidRPr="00132A0C">
        <w:rPr>
          <w:rFonts w:eastAsia="Calibri"/>
          <w:kern w:val="3"/>
        </w:rPr>
        <w:t>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2AB52" w14:textId="77777777" w:rsidR="00BC301E" w:rsidRDefault="00BC301E">
      <w:r>
        <w:separator/>
      </w:r>
    </w:p>
  </w:endnote>
  <w:endnote w:type="continuationSeparator" w:id="0">
    <w:p w14:paraId="6C85A17F" w14:textId="77777777" w:rsidR="00BC301E" w:rsidRDefault="00BC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D47A45" w:rsidRDefault="00D47A4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D47A45" w:rsidRDefault="00D47A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D47A45" w:rsidRDefault="00D47A4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F59C4">
      <w:rPr>
        <w:rStyle w:val="ae"/>
        <w:noProof/>
      </w:rPr>
      <w:t>8</w:t>
    </w:r>
    <w:r>
      <w:rPr>
        <w:rStyle w:val="ae"/>
      </w:rPr>
      <w:fldChar w:fldCharType="end"/>
    </w:r>
  </w:p>
  <w:p w14:paraId="321017E2" w14:textId="77777777" w:rsidR="00D47A45" w:rsidRDefault="00D47A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37C43" w14:textId="77777777" w:rsidR="00BC301E" w:rsidRDefault="00BC301E">
      <w:r>
        <w:separator/>
      </w:r>
    </w:p>
  </w:footnote>
  <w:footnote w:type="continuationSeparator" w:id="0">
    <w:p w14:paraId="6DF40454" w14:textId="77777777" w:rsidR="00BC301E" w:rsidRDefault="00BC3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5117"/>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44F8"/>
    <w:rsid w:val="00165737"/>
    <w:rsid w:val="00166C0D"/>
    <w:rsid w:val="00182233"/>
    <w:rsid w:val="00185DC7"/>
    <w:rsid w:val="001867F2"/>
    <w:rsid w:val="001900EC"/>
    <w:rsid w:val="001A19E1"/>
    <w:rsid w:val="001A2C20"/>
    <w:rsid w:val="001A306D"/>
    <w:rsid w:val="001A54D0"/>
    <w:rsid w:val="001B2794"/>
    <w:rsid w:val="001B4E89"/>
    <w:rsid w:val="001C1326"/>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038A"/>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535"/>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4A3"/>
    <w:rsid w:val="00383883"/>
    <w:rsid w:val="0038757F"/>
    <w:rsid w:val="00387A97"/>
    <w:rsid w:val="003902E8"/>
    <w:rsid w:val="00392503"/>
    <w:rsid w:val="0039775C"/>
    <w:rsid w:val="003A144A"/>
    <w:rsid w:val="003A69DD"/>
    <w:rsid w:val="003A6EBD"/>
    <w:rsid w:val="003B5246"/>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2F56"/>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39D0"/>
    <w:rsid w:val="00505086"/>
    <w:rsid w:val="00510BC3"/>
    <w:rsid w:val="005142DF"/>
    <w:rsid w:val="00516D40"/>
    <w:rsid w:val="00525DDC"/>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66F0A"/>
    <w:rsid w:val="00675250"/>
    <w:rsid w:val="006764F5"/>
    <w:rsid w:val="00677EBB"/>
    <w:rsid w:val="006853F2"/>
    <w:rsid w:val="00686B15"/>
    <w:rsid w:val="00690535"/>
    <w:rsid w:val="00695B63"/>
    <w:rsid w:val="006A62C5"/>
    <w:rsid w:val="006A6B40"/>
    <w:rsid w:val="006B089A"/>
    <w:rsid w:val="006B2CDB"/>
    <w:rsid w:val="006B7564"/>
    <w:rsid w:val="006B7D02"/>
    <w:rsid w:val="006C06B8"/>
    <w:rsid w:val="006C110A"/>
    <w:rsid w:val="006C41D0"/>
    <w:rsid w:val="006C5711"/>
    <w:rsid w:val="006E6C43"/>
    <w:rsid w:val="006E76DD"/>
    <w:rsid w:val="006E7B83"/>
    <w:rsid w:val="006F0BF2"/>
    <w:rsid w:val="006F0D5C"/>
    <w:rsid w:val="007002D2"/>
    <w:rsid w:val="007147C9"/>
    <w:rsid w:val="00716C10"/>
    <w:rsid w:val="00721196"/>
    <w:rsid w:val="0072369C"/>
    <w:rsid w:val="00724CB7"/>
    <w:rsid w:val="00733C6F"/>
    <w:rsid w:val="00737639"/>
    <w:rsid w:val="00743615"/>
    <w:rsid w:val="00744EA3"/>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464F"/>
    <w:rsid w:val="007E5CCE"/>
    <w:rsid w:val="007F5DFD"/>
    <w:rsid w:val="007F67BF"/>
    <w:rsid w:val="007F6BFC"/>
    <w:rsid w:val="00801B15"/>
    <w:rsid w:val="00804621"/>
    <w:rsid w:val="00804AE3"/>
    <w:rsid w:val="00807641"/>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8F176D"/>
    <w:rsid w:val="008F59C4"/>
    <w:rsid w:val="009125B0"/>
    <w:rsid w:val="009163D8"/>
    <w:rsid w:val="00925BC4"/>
    <w:rsid w:val="00927C65"/>
    <w:rsid w:val="009300FB"/>
    <w:rsid w:val="00933AAF"/>
    <w:rsid w:val="00941911"/>
    <w:rsid w:val="009454AF"/>
    <w:rsid w:val="00947B9A"/>
    <w:rsid w:val="00962CF5"/>
    <w:rsid w:val="00963F99"/>
    <w:rsid w:val="00966435"/>
    <w:rsid w:val="00970D4B"/>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5F6"/>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26E0"/>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01E"/>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C13"/>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5DBB"/>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7A45"/>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A7B98"/>
    <w:rsid w:val="00EB2067"/>
    <w:rsid w:val="00EB397C"/>
    <w:rsid w:val="00EB4EE8"/>
    <w:rsid w:val="00EB6454"/>
    <w:rsid w:val="00EC53CD"/>
    <w:rsid w:val="00EC5422"/>
    <w:rsid w:val="00EC61BE"/>
    <w:rsid w:val="00EC637D"/>
    <w:rsid w:val="00EC6C99"/>
    <w:rsid w:val="00EE27A0"/>
    <w:rsid w:val="00EE5011"/>
    <w:rsid w:val="00EE71C0"/>
    <w:rsid w:val="00EE7781"/>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51D"/>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20308797">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34B223D7A456416F894ACA8C04FF6E2E"/>
        <w:category>
          <w:name w:val="Общие"/>
          <w:gallery w:val="placeholder"/>
        </w:category>
        <w:types>
          <w:type w:val="bbPlcHdr"/>
        </w:types>
        <w:behaviors>
          <w:behavior w:val="content"/>
        </w:behaviors>
        <w:guid w:val="{191658B9-E8F2-4827-9FA9-7DD2872F8F0A}"/>
      </w:docPartPr>
      <w:docPartBody>
        <w:p w:rsidR="00742B88" w:rsidRDefault="00742B88" w:rsidP="00742B88">
          <w:pPr>
            <w:pStyle w:val="34B223D7A456416F894ACA8C04FF6E2E"/>
          </w:pPr>
          <w:r w:rsidRPr="00824897">
            <w:rPr>
              <w:rStyle w:val="a3"/>
            </w:rPr>
            <w:t>[Адрес организации]</w:t>
          </w:r>
        </w:p>
      </w:docPartBody>
    </w:docPart>
    <w:docPart>
      <w:docPartPr>
        <w:name w:val="70E00043E5164257B01242D018059A78"/>
        <w:category>
          <w:name w:val="Общие"/>
          <w:gallery w:val="placeholder"/>
        </w:category>
        <w:types>
          <w:type w:val="bbPlcHdr"/>
        </w:types>
        <w:behaviors>
          <w:behavior w:val="content"/>
        </w:behaviors>
        <w:guid w:val="{8A324CF4-66AD-4192-80E0-1DB02FC01E97}"/>
      </w:docPartPr>
      <w:docPartBody>
        <w:p w:rsidR="00742B88" w:rsidRDefault="00742B88" w:rsidP="00742B88">
          <w:pPr>
            <w:pStyle w:val="70E00043E5164257B01242D018059A78"/>
          </w:pPr>
          <w:r w:rsidRPr="00824897">
            <w:rPr>
              <w:rStyle w:val="a3"/>
            </w:rPr>
            <w:t>[Организация]</w:t>
          </w:r>
        </w:p>
      </w:docPartBody>
    </w:docPart>
    <w:docPart>
      <w:docPartPr>
        <w:name w:val="BFF2317A726D433EABCC2F6659A6FDBC"/>
        <w:category>
          <w:name w:val="Общие"/>
          <w:gallery w:val="placeholder"/>
        </w:category>
        <w:types>
          <w:type w:val="bbPlcHdr"/>
        </w:types>
        <w:behaviors>
          <w:behavior w:val="content"/>
        </w:behaviors>
        <w:guid w:val="{30831892-52F8-490A-A47E-C6D3AB2B89F1}"/>
      </w:docPartPr>
      <w:docPartBody>
        <w:p w:rsidR="00742B88" w:rsidRDefault="00742B88" w:rsidP="00742B88">
          <w:pPr>
            <w:pStyle w:val="BFF2317A726D433EABCC2F6659A6FDBC"/>
          </w:pPr>
          <w:r w:rsidRPr="00824897">
            <w:rPr>
              <w:rStyle w:val="a3"/>
            </w:rPr>
            <w:t>[Адрес организации]</w:t>
          </w:r>
        </w:p>
      </w:docPartBody>
    </w:docPart>
    <w:docPart>
      <w:docPartPr>
        <w:name w:val="4C59B61D9A254DBDADF10727FFA62577"/>
        <w:category>
          <w:name w:val="Общие"/>
          <w:gallery w:val="placeholder"/>
        </w:category>
        <w:types>
          <w:type w:val="bbPlcHdr"/>
        </w:types>
        <w:behaviors>
          <w:behavior w:val="content"/>
        </w:behaviors>
        <w:guid w:val="{E7A24A1A-35B1-4A06-A45E-111AA8FE80D6}"/>
      </w:docPartPr>
      <w:docPartBody>
        <w:p w:rsidR="00742B88" w:rsidRDefault="00742B88" w:rsidP="00742B88">
          <w:pPr>
            <w:pStyle w:val="4C59B61D9A254DBDADF10727FFA62577"/>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61819"/>
    <w:rsid w:val="001A7E53"/>
    <w:rsid w:val="002A7A54"/>
    <w:rsid w:val="002C7689"/>
    <w:rsid w:val="002D39C0"/>
    <w:rsid w:val="00370702"/>
    <w:rsid w:val="003A45C9"/>
    <w:rsid w:val="005B0BF9"/>
    <w:rsid w:val="006D338E"/>
    <w:rsid w:val="00742B88"/>
    <w:rsid w:val="00790D8C"/>
    <w:rsid w:val="009F0FB6"/>
    <w:rsid w:val="00AE66AE"/>
    <w:rsid w:val="00C737A2"/>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2B88"/>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34B223D7A456416F894ACA8C04FF6E2E">
    <w:name w:val="34B223D7A456416F894ACA8C04FF6E2E"/>
    <w:rsid w:val="00742B88"/>
  </w:style>
  <w:style w:type="paragraph" w:customStyle="1" w:styleId="70E00043E5164257B01242D018059A78">
    <w:name w:val="70E00043E5164257B01242D018059A78"/>
    <w:rsid w:val="00742B88"/>
  </w:style>
  <w:style w:type="paragraph" w:customStyle="1" w:styleId="BFF2317A726D433EABCC2F6659A6FDBC">
    <w:name w:val="BFF2317A726D433EABCC2F6659A6FDBC"/>
    <w:rsid w:val="00742B88"/>
  </w:style>
  <w:style w:type="paragraph" w:customStyle="1" w:styleId="4C59B61D9A254DBDADF10727FFA62577">
    <w:name w:val="4C59B61D9A254DBDADF10727FFA62577"/>
    <w:rsid w:val="00742B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67D648-CCF1-462F-AD9D-E093A260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30</Pages>
  <Words>15605</Words>
  <Characters>88950</Characters>
  <Application>Microsoft Office Word</Application>
  <DocSecurity>0</DocSecurity>
  <Lines>741</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104347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36</cp:revision>
  <cp:lastPrinted>2021-07-20T12:58:00Z</cp:lastPrinted>
  <dcterms:created xsi:type="dcterms:W3CDTF">2021-03-17T04:25:00Z</dcterms:created>
  <dcterms:modified xsi:type="dcterms:W3CDTF">2021-07-20T12:59:00Z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